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DD278" w14:textId="77777777" w:rsidR="00690CA9" w:rsidRPr="00BD6519" w:rsidRDefault="00683763" w:rsidP="00263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19">
        <w:rPr>
          <w:rFonts w:ascii="Times New Roman" w:hAnsi="Times New Roman" w:cs="Times New Roman"/>
          <w:b/>
          <w:sz w:val="28"/>
          <w:szCs w:val="28"/>
        </w:rPr>
        <w:t>PONUKA Vydavateľstv</w:t>
      </w:r>
      <w:r w:rsidR="00690CA9" w:rsidRPr="00BD6519">
        <w:rPr>
          <w:rFonts w:ascii="Times New Roman" w:hAnsi="Times New Roman" w:cs="Times New Roman"/>
          <w:b/>
          <w:sz w:val="28"/>
          <w:szCs w:val="28"/>
        </w:rPr>
        <w:t>a EKONÓM</w:t>
      </w:r>
    </w:p>
    <w:p w14:paraId="1EE036BD" w14:textId="77777777" w:rsidR="005F0D0F" w:rsidRPr="00BD6519" w:rsidRDefault="00683763" w:rsidP="00263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19">
        <w:rPr>
          <w:rFonts w:ascii="Times New Roman" w:hAnsi="Times New Roman" w:cs="Times New Roman"/>
          <w:b/>
          <w:sz w:val="28"/>
          <w:szCs w:val="28"/>
        </w:rPr>
        <w:t>t</w:t>
      </w:r>
      <w:r w:rsidR="005F0D0F" w:rsidRPr="00BD6519">
        <w:rPr>
          <w:rFonts w:ascii="Times New Roman" w:hAnsi="Times New Roman" w:cs="Times New Roman"/>
          <w:b/>
          <w:sz w:val="28"/>
          <w:szCs w:val="28"/>
        </w:rPr>
        <w:t xml:space="preserve">lač </w:t>
      </w:r>
      <w:r w:rsidRPr="00BD6519">
        <w:rPr>
          <w:rFonts w:ascii="Times New Roman" w:hAnsi="Times New Roman" w:cs="Times New Roman"/>
          <w:b/>
          <w:sz w:val="28"/>
          <w:szCs w:val="28"/>
        </w:rPr>
        <w:t>a termoväzba</w:t>
      </w:r>
      <w:r w:rsidR="00D561E6" w:rsidRPr="00BD6519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1"/>
      </w:r>
      <w:r w:rsidRPr="00BD6519">
        <w:rPr>
          <w:rFonts w:ascii="Times New Roman" w:hAnsi="Times New Roman" w:cs="Times New Roman"/>
          <w:b/>
          <w:sz w:val="28"/>
          <w:szCs w:val="28"/>
        </w:rPr>
        <w:t xml:space="preserve"> záverečných prác </w:t>
      </w:r>
      <w:r w:rsidR="00D561E6" w:rsidRPr="00BD6519">
        <w:rPr>
          <w:rFonts w:ascii="Times New Roman" w:hAnsi="Times New Roman" w:cs="Times New Roman"/>
          <w:b/>
          <w:sz w:val="28"/>
          <w:szCs w:val="28"/>
        </w:rPr>
        <w:t xml:space="preserve">študentov Ekonomickej univerzity v Bratislave </w:t>
      </w:r>
      <w:r w:rsidRPr="00BD6519">
        <w:rPr>
          <w:rFonts w:ascii="Times New Roman" w:hAnsi="Times New Roman" w:cs="Times New Roman"/>
          <w:b/>
          <w:sz w:val="28"/>
          <w:szCs w:val="28"/>
        </w:rPr>
        <w:t>priam</w:t>
      </w:r>
      <w:r w:rsidR="003200F6" w:rsidRPr="00BD6519">
        <w:rPr>
          <w:rFonts w:ascii="Times New Roman" w:hAnsi="Times New Roman" w:cs="Times New Roman"/>
          <w:b/>
          <w:sz w:val="28"/>
          <w:szCs w:val="28"/>
        </w:rPr>
        <w:t>o</w:t>
      </w:r>
      <w:r w:rsidRPr="00BD6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1FA" w:rsidRPr="00BD6519">
        <w:rPr>
          <w:rFonts w:ascii="Times New Roman" w:hAnsi="Times New Roman" w:cs="Times New Roman"/>
          <w:b/>
          <w:sz w:val="28"/>
          <w:szCs w:val="28"/>
        </w:rPr>
        <w:t>z</w:t>
      </w:r>
      <w:r w:rsidRPr="00BD6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D0F" w:rsidRPr="00BD6519">
        <w:rPr>
          <w:rFonts w:ascii="Times New Roman" w:hAnsi="Times New Roman" w:cs="Times New Roman"/>
          <w:b/>
          <w:sz w:val="28"/>
          <w:szCs w:val="28"/>
        </w:rPr>
        <w:t>Akademick</w:t>
      </w:r>
      <w:r w:rsidR="002631FA" w:rsidRPr="00BD6519">
        <w:rPr>
          <w:rFonts w:ascii="Times New Roman" w:hAnsi="Times New Roman" w:cs="Times New Roman"/>
          <w:b/>
          <w:sz w:val="28"/>
          <w:szCs w:val="28"/>
        </w:rPr>
        <w:t>ého</w:t>
      </w:r>
      <w:r w:rsidR="005F0D0F" w:rsidRPr="00BD6519">
        <w:rPr>
          <w:rFonts w:ascii="Times New Roman" w:hAnsi="Times New Roman" w:cs="Times New Roman"/>
          <w:b/>
          <w:sz w:val="28"/>
          <w:szCs w:val="28"/>
        </w:rPr>
        <w:t xml:space="preserve"> informačn</w:t>
      </w:r>
      <w:r w:rsidR="002631FA" w:rsidRPr="00BD6519">
        <w:rPr>
          <w:rFonts w:ascii="Times New Roman" w:hAnsi="Times New Roman" w:cs="Times New Roman"/>
          <w:b/>
          <w:sz w:val="28"/>
          <w:szCs w:val="28"/>
        </w:rPr>
        <w:t>ého</w:t>
      </w:r>
      <w:r w:rsidR="005F0D0F" w:rsidRPr="00BD6519">
        <w:rPr>
          <w:rFonts w:ascii="Times New Roman" w:hAnsi="Times New Roman" w:cs="Times New Roman"/>
          <w:b/>
          <w:sz w:val="28"/>
          <w:szCs w:val="28"/>
        </w:rPr>
        <w:t xml:space="preserve"> systém</w:t>
      </w:r>
      <w:r w:rsidR="002631FA" w:rsidRPr="00BD6519">
        <w:rPr>
          <w:rFonts w:ascii="Times New Roman" w:hAnsi="Times New Roman" w:cs="Times New Roman"/>
          <w:b/>
          <w:sz w:val="28"/>
          <w:szCs w:val="28"/>
        </w:rPr>
        <w:t>u</w:t>
      </w:r>
      <w:r w:rsidR="005F0D0F" w:rsidRPr="00BD6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CA9" w:rsidRPr="00BD65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F0D0F" w:rsidRPr="00BD6519">
        <w:rPr>
          <w:rFonts w:ascii="Times New Roman" w:hAnsi="Times New Roman" w:cs="Times New Roman"/>
          <w:b/>
          <w:sz w:val="28"/>
          <w:szCs w:val="28"/>
        </w:rPr>
        <w:t>AiS2</w:t>
      </w:r>
    </w:p>
    <w:p w14:paraId="1AA0AEEE" w14:textId="77777777" w:rsidR="005F0D0F" w:rsidRPr="00BD6519" w:rsidRDefault="005F0D0F" w:rsidP="00263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391C4" w14:textId="77777777" w:rsidR="002631FA" w:rsidRPr="00BD6519" w:rsidRDefault="002631FA" w:rsidP="00C06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BD39D" w14:textId="77777777" w:rsidR="00DB160B" w:rsidRPr="00BD6519" w:rsidRDefault="002631FA" w:rsidP="00263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519">
        <w:rPr>
          <w:rFonts w:ascii="Times New Roman" w:hAnsi="Times New Roman" w:cs="Times New Roman"/>
          <w:b/>
          <w:sz w:val="24"/>
          <w:szCs w:val="24"/>
        </w:rPr>
        <w:t xml:space="preserve">Vydavateľstvo EKONÓM ponúka </w:t>
      </w:r>
      <w:r w:rsidR="00DB160B" w:rsidRPr="00BD6519">
        <w:rPr>
          <w:rFonts w:ascii="Times New Roman" w:hAnsi="Times New Roman" w:cs="Times New Roman"/>
          <w:b/>
          <w:sz w:val="24"/>
          <w:szCs w:val="24"/>
        </w:rPr>
        <w:t>pre študentov a zamestnancov EU v Bratislave komplexné zabezpečenie služby</w:t>
      </w:r>
      <w:r w:rsidRPr="00BD651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351E57C" w14:textId="77777777" w:rsidR="00DF5114" w:rsidRPr="00BD6519" w:rsidRDefault="00DF5114" w:rsidP="00263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DD8969" w14:textId="77777777" w:rsidR="00DB160B" w:rsidRPr="00BD6519" w:rsidRDefault="00DB160B" w:rsidP="00DB160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6519">
        <w:rPr>
          <w:rFonts w:ascii="Times New Roman" w:hAnsi="Times New Roman" w:cs="Times New Roman"/>
          <w:b/>
          <w:i/>
          <w:sz w:val="24"/>
          <w:szCs w:val="24"/>
        </w:rPr>
        <w:t>vyt</w:t>
      </w:r>
      <w:r w:rsidR="002631FA" w:rsidRPr="00BD6519">
        <w:rPr>
          <w:rFonts w:ascii="Times New Roman" w:hAnsi="Times New Roman" w:cs="Times New Roman"/>
          <w:b/>
          <w:i/>
          <w:sz w:val="24"/>
          <w:szCs w:val="24"/>
        </w:rPr>
        <w:t>lač</w:t>
      </w:r>
      <w:r w:rsidRPr="00BD6519">
        <w:rPr>
          <w:rFonts w:ascii="Times New Roman" w:hAnsi="Times New Roman" w:cs="Times New Roman"/>
          <w:b/>
          <w:i/>
          <w:sz w:val="24"/>
          <w:szCs w:val="24"/>
        </w:rPr>
        <w:t xml:space="preserve">enie </w:t>
      </w:r>
      <w:r w:rsidR="00690CA9" w:rsidRPr="00BD6519">
        <w:rPr>
          <w:rFonts w:ascii="Times New Roman" w:hAnsi="Times New Roman" w:cs="Times New Roman"/>
          <w:b/>
          <w:i/>
          <w:sz w:val="24"/>
          <w:szCs w:val="24"/>
        </w:rPr>
        <w:t xml:space="preserve">a termoväzbu </w:t>
      </w:r>
      <w:r w:rsidRPr="00BD6519">
        <w:rPr>
          <w:rFonts w:ascii="Times New Roman" w:hAnsi="Times New Roman" w:cs="Times New Roman"/>
          <w:b/>
          <w:i/>
          <w:sz w:val="24"/>
          <w:szCs w:val="24"/>
        </w:rPr>
        <w:t>záverečnej práce</w:t>
      </w:r>
      <w:r w:rsidR="00DF5114" w:rsidRPr="00BD6519">
        <w:rPr>
          <w:rFonts w:ascii="Times New Roman" w:hAnsi="Times New Roman" w:cs="Times New Roman"/>
          <w:b/>
          <w:i/>
          <w:sz w:val="24"/>
          <w:szCs w:val="24"/>
        </w:rPr>
        <w:t xml:space="preserve"> (bakalárske a</w:t>
      </w:r>
      <w:r w:rsidR="00940D60" w:rsidRPr="00BD6519">
        <w:rPr>
          <w:rFonts w:ascii="Times New Roman" w:hAnsi="Times New Roman" w:cs="Times New Roman"/>
          <w:b/>
          <w:i/>
          <w:sz w:val="24"/>
          <w:szCs w:val="24"/>
        </w:rPr>
        <w:t xml:space="preserve"> inžinierske záverečné práce)</w:t>
      </w:r>
      <w:r w:rsidR="002631FA" w:rsidRPr="00BD65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0CA9" w:rsidRPr="00BD6519">
        <w:rPr>
          <w:rFonts w:ascii="Times New Roman" w:hAnsi="Times New Roman" w:cs="Times New Roman"/>
          <w:b/>
          <w:i/>
          <w:sz w:val="24"/>
          <w:szCs w:val="24"/>
        </w:rPr>
        <w:t>prostredníctvom stiahnutia týchto prác vydavateľstvom priamo z AiS2</w:t>
      </w:r>
      <w:r w:rsidR="00DF5114" w:rsidRPr="00BD651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8ED3FF0" w14:textId="77777777" w:rsidR="005F0D0F" w:rsidRPr="00BD6519" w:rsidRDefault="005F0D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0BA95E8" w14:textId="77777777" w:rsidR="00683763" w:rsidRPr="00BD6519" w:rsidRDefault="00D561E6" w:rsidP="00D561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519">
        <w:rPr>
          <w:rFonts w:ascii="Times New Roman" w:hAnsi="Times New Roman" w:cs="Times New Roman"/>
          <w:b/>
          <w:sz w:val="24"/>
          <w:szCs w:val="24"/>
          <w:u w:val="single"/>
        </w:rPr>
        <w:t>Postup</w:t>
      </w:r>
      <w:r w:rsidRPr="00BD6519">
        <w:rPr>
          <w:rFonts w:ascii="Times New Roman" w:hAnsi="Times New Roman" w:cs="Times New Roman"/>
          <w:b/>
          <w:sz w:val="24"/>
          <w:szCs w:val="24"/>
        </w:rPr>
        <w:t>:</w:t>
      </w:r>
    </w:p>
    <w:p w14:paraId="0115B635" w14:textId="77777777" w:rsidR="00D561E6" w:rsidRPr="00BD6519" w:rsidRDefault="00D561E6" w:rsidP="00D5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EA9088" w14:textId="77777777" w:rsidR="00BD6519" w:rsidRPr="00BD6519" w:rsidRDefault="005F0D0F" w:rsidP="00E70D3B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651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Objednávka</w:t>
      </w:r>
      <w:r w:rsidR="00BD6519" w:rsidRPr="00BD651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="00637F72" w:rsidRPr="00BD65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Zaslanie vyplneného objednávkového formulára </w:t>
      </w:r>
      <w:r w:rsidR="002631FA" w:rsidRPr="00BD65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tlač a termoväzbu záverečnej práce z AiS2 </w:t>
      </w:r>
      <w:r w:rsidR="00637F72" w:rsidRPr="00BD65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Vydavateľstvu EKONÓM, elektronicky na email: </w:t>
      </w:r>
      <w:hyperlink r:id="rId8" w:history="1">
        <w:r w:rsidR="003F1174" w:rsidRPr="00BD651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k-SK"/>
          </w:rPr>
          <w:t>tlacove.sluzby@euba.sk</w:t>
        </w:r>
      </w:hyperlink>
      <w:r w:rsidR="003F1174" w:rsidRPr="00BD651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D6519" w:rsidRPr="00BD651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42114D" w:rsidRPr="00BD6519">
        <w:rPr>
          <w:rFonts w:ascii="Times New Roman" w:eastAsia="Times New Roman" w:hAnsi="Times New Roman" w:cs="Times New Roman"/>
          <w:sz w:val="24"/>
          <w:szCs w:val="24"/>
          <w:lang w:eastAsia="sk-SK"/>
        </w:rPr>
        <w:t>Po doručení objednávky odošle Vydavateľstvo EKONÓM e-mailom potvrdenie o jej prijatí a informáciu o </w:t>
      </w:r>
      <w:r w:rsidR="000B646D" w:rsidRPr="00BD6519">
        <w:rPr>
          <w:rFonts w:ascii="Times New Roman" w:eastAsia="Times New Roman" w:hAnsi="Times New Roman" w:cs="Times New Roman"/>
          <w:sz w:val="24"/>
          <w:szCs w:val="24"/>
          <w:lang w:eastAsia="sk-SK"/>
        </w:rPr>
        <w:t>cene</w:t>
      </w:r>
      <w:r w:rsidR="0042114D" w:rsidRPr="00BD65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spôsobe úhrady za poskytnutie služby.</w:t>
      </w:r>
    </w:p>
    <w:p w14:paraId="4DCEE532" w14:textId="2B5696C2" w:rsidR="00BD6519" w:rsidRPr="00BD6519" w:rsidRDefault="00683763" w:rsidP="006F073F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6519">
        <w:rPr>
          <w:rFonts w:ascii="Times New Roman" w:hAnsi="Times New Roman" w:cs="Times New Roman"/>
          <w:b/>
          <w:bCs/>
          <w:sz w:val="24"/>
          <w:szCs w:val="24"/>
        </w:rPr>
        <w:t>Tlač a</w:t>
      </w:r>
      <w:r w:rsidR="00BD6519" w:rsidRPr="00BD651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D6519">
        <w:rPr>
          <w:rFonts w:ascii="Times New Roman" w:hAnsi="Times New Roman" w:cs="Times New Roman"/>
          <w:b/>
          <w:bCs/>
          <w:sz w:val="24"/>
          <w:szCs w:val="24"/>
        </w:rPr>
        <w:t>viazanie</w:t>
      </w:r>
    </w:p>
    <w:p w14:paraId="7EA7A9FC" w14:textId="2E1CFB16" w:rsidR="00BD6519" w:rsidRPr="00BD6519" w:rsidRDefault="00BD6519" w:rsidP="00BD6519">
      <w:pPr>
        <w:pStyle w:val="ListParagraph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6519">
        <w:rPr>
          <w:rFonts w:ascii="Times New Roman" w:hAnsi="Times New Roman" w:cs="Times New Roman"/>
          <w:sz w:val="24"/>
          <w:szCs w:val="24"/>
        </w:rPr>
        <w:t>P</w:t>
      </w:r>
      <w:r w:rsidR="00683763" w:rsidRPr="00BD6519">
        <w:rPr>
          <w:rFonts w:ascii="Times New Roman" w:hAnsi="Times New Roman" w:cs="Times New Roman"/>
          <w:sz w:val="24"/>
          <w:szCs w:val="24"/>
        </w:rPr>
        <w:t>o</w:t>
      </w:r>
      <w:r w:rsidR="0042114D" w:rsidRPr="00BD6519">
        <w:rPr>
          <w:rFonts w:ascii="Times New Roman" w:hAnsi="Times New Roman" w:cs="Times New Roman"/>
          <w:sz w:val="24"/>
          <w:szCs w:val="24"/>
        </w:rPr>
        <w:t xml:space="preserve"> úhrade </w:t>
      </w:r>
      <w:r w:rsidR="006235F9" w:rsidRPr="00BD6519">
        <w:rPr>
          <w:rFonts w:ascii="Times New Roman" w:hAnsi="Times New Roman" w:cs="Times New Roman"/>
          <w:sz w:val="24"/>
          <w:szCs w:val="24"/>
        </w:rPr>
        <w:t>za poskytnutie</w:t>
      </w:r>
      <w:r w:rsidR="0042114D" w:rsidRPr="00BD6519">
        <w:rPr>
          <w:rFonts w:ascii="Times New Roman" w:hAnsi="Times New Roman" w:cs="Times New Roman"/>
          <w:sz w:val="24"/>
          <w:szCs w:val="24"/>
        </w:rPr>
        <w:t xml:space="preserve"> služby vopred, na účet Vydavateľstva EKONÓM, bude tlač a termoväzba záverečnej práce vykonaná do </w:t>
      </w:r>
      <w:r w:rsidR="00DF5114" w:rsidRPr="00BD6519">
        <w:rPr>
          <w:rFonts w:ascii="Times New Roman" w:hAnsi="Times New Roman" w:cs="Times New Roman"/>
          <w:sz w:val="24"/>
          <w:szCs w:val="24"/>
        </w:rPr>
        <w:t>48</w:t>
      </w:r>
      <w:r w:rsidR="00683763" w:rsidRPr="00BD6519">
        <w:rPr>
          <w:rFonts w:ascii="Times New Roman" w:hAnsi="Times New Roman" w:cs="Times New Roman"/>
          <w:sz w:val="24"/>
          <w:szCs w:val="24"/>
        </w:rPr>
        <w:t xml:space="preserve"> hodín</w:t>
      </w:r>
      <w:r w:rsidR="00CF503E" w:rsidRPr="00BD6519">
        <w:rPr>
          <w:rFonts w:ascii="Times New Roman" w:hAnsi="Times New Roman" w:cs="Times New Roman"/>
          <w:sz w:val="24"/>
          <w:szCs w:val="24"/>
        </w:rPr>
        <w:t>.</w:t>
      </w:r>
    </w:p>
    <w:p w14:paraId="36934495" w14:textId="77777777" w:rsidR="00BD6519" w:rsidRPr="00BD6519" w:rsidRDefault="00CF503E" w:rsidP="00D7574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6519">
        <w:rPr>
          <w:rFonts w:ascii="Times New Roman" w:hAnsi="Times New Roman" w:cs="Times New Roman"/>
          <w:b/>
          <w:bCs/>
          <w:sz w:val="24"/>
          <w:szCs w:val="24"/>
        </w:rPr>
        <w:t>Doručenie</w:t>
      </w:r>
    </w:p>
    <w:p w14:paraId="7806D9DE" w14:textId="4448C3FB" w:rsidR="00CF503E" w:rsidRPr="00BD6519" w:rsidRDefault="00CF503E" w:rsidP="00BD6519">
      <w:pPr>
        <w:pStyle w:val="ListParagraph"/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6519">
        <w:rPr>
          <w:rFonts w:ascii="Times New Roman" w:eastAsia="Times New Roman" w:hAnsi="Times New Roman" w:cs="Times New Roman"/>
          <w:sz w:val="24"/>
          <w:szCs w:val="24"/>
          <w:lang w:eastAsia="sk-SK"/>
        </w:rPr>
        <w:t>Vydavateľstv</w:t>
      </w:r>
      <w:r w:rsidRPr="00BD6519">
        <w:rPr>
          <w:rFonts w:ascii="Times New Roman" w:hAnsi="Times New Roman" w:cs="Times New Roman"/>
          <w:sz w:val="24"/>
          <w:szCs w:val="24"/>
        </w:rPr>
        <w:t>o</w:t>
      </w:r>
      <w:r w:rsidRPr="00BD65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EKONÓM</w:t>
      </w:r>
      <w:r w:rsidRPr="00BD6519">
        <w:rPr>
          <w:rFonts w:ascii="Times New Roman" w:hAnsi="Times New Roman" w:cs="Times New Roman"/>
          <w:sz w:val="24"/>
          <w:szCs w:val="24"/>
        </w:rPr>
        <w:t xml:space="preserve"> zabezpečí dodanie zviazanej </w:t>
      </w:r>
      <w:r w:rsidR="0042114D" w:rsidRPr="00BD6519">
        <w:rPr>
          <w:rFonts w:ascii="Times New Roman" w:hAnsi="Times New Roman" w:cs="Times New Roman"/>
          <w:sz w:val="24"/>
          <w:szCs w:val="24"/>
        </w:rPr>
        <w:t>záverečn</w:t>
      </w:r>
      <w:r w:rsidRPr="00BD6519">
        <w:rPr>
          <w:rFonts w:ascii="Times New Roman" w:hAnsi="Times New Roman" w:cs="Times New Roman"/>
          <w:sz w:val="24"/>
          <w:szCs w:val="24"/>
        </w:rPr>
        <w:t>ej</w:t>
      </w:r>
      <w:r w:rsidR="0042114D" w:rsidRPr="00BD6519">
        <w:rPr>
          <w:rFonts w:ascii="Times New Roman" w:hAnsi="Times New Roman" w:cs="Times New Roman"/>
          <w:sz w:val="24"/>
          <w:szCs w:val="24"/>
        </w:rPr>
        <w:t xml:space="preserve"> prác</w:t>
      </w:r>
      <w:r w:rsidRPr="00BD6519">
        <w:rPr>
          <w:rFonts w:ascii="Times New Roman" w:hAnsi="Times New Roman" w:cs="Times New Roman"/>
          <w:sz w:val="24"/>
          <w:szCs w:val="24"/>
        </w:rPr>
        <w:t>e</w:t>
      </w:r>
      <w:r w:rsidR="0042114D" w:rsidRPr="00BD6519">
        <w:rPr>
          <w:rFonts w:ascii="Times New Roman" w:hAnsi="Times New Roman" w:cs="Times New Roman"/>
          <w:sz w:val="24"/>
          <w:szCs w:val="24"/>
        </w:rPr>
        <w:t xml:space="preserve"> </w:t>
      </w:r>
      <w:r w:rsidR="00CE19AA" w:rsidRPr="00BD6519">
        <w:rPr>
          <w:rFonts w:ascii="Times New Roman" w:hAnsi="Times New Roman" w:cs="Times New Roman"/>
          <w:sz w:val="24"/>
          <w:szCs w:val="24"/>
        </w:rPr>
        <w:t>na dekanát príslušnej</w:t>
      </w:r>
      <w:r w:rsidR="002E49A9" w:rsidRPr="00BD6519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2E49A9" w:rsidRPr="00BD6519">
        <w:rPr>
          <w:rFonts w:ascii="Times New Roman" w:eastAsia="Times New Roman" w:hAnsi="Times New Roman" w:cs="Times New Roman"/>
          <w:sz w:val="24"/>
          <w:szCs w:val="24"/>
          <w:lang w:eastAsia="sk-SK"/>
        </w:rPr>
        <w:t>fakulty</w:t>
      </w:r>
      <w:r w:rsidRPr="00BD651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9E1150E" w14:textId="77777777" w:rsidR="00CE19AA" w:rsidRPr="00BD6519" w:rsidRDefault="00CE19AA" w:rsidP="00CF5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19A39" w14:textId="77777777" w:rsidR="00CE19AA" w:rsidRPr="00BD6519" w:rsidRDefault="00CE19AA" w:rsidP="00CE19A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651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UPOZORNENIE - Zadanie diplomovej práce</w:t>
      </w:r>
    </w:p>
    <w:p w14:paraId="71B631E7" w14:textId="77777777" w:rsidR="006235F9" w:rsidRPr="00BD6519" w:rsidRDefault="00CE19AA" w:rsidP="00CE19AA">
      <w:pPr>
        <w:pStyle w:val="Heading2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BD6519">
        <w:rPr>
          <w:b w:val="0"/>
          <w:sz w:val="24"/>
          <w:szCs w:val="24"/>
        </w:rPr>
        <w:t>Zadanie záverečnej práce v prípade, že nie je súčasťou konečnej verzie práce uloženej v AiS2 študent dodatočne doloží do diplomovej práce na príslušnej katedre.</w:t>
      </w:r>
    </w:p>
    <w:p w14:paraId="75A569C5" w14:textId="77777777" w:rsidR="00CE19AA" w:rsidRPr="00BD6519" w:rsidRDefault="00CE19AA" w:rsidP="006235F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5D79856" w14:textId="77777777" w:rsidR="008F40F1" w:rsidRPr="00BD6519" w:rsidRDefault="008F40F1" w:rsidP="008F40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651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Cenník</w:t>
      </w:r>
      <w:r w:rsidR="00CE19AA" w:rsidRPr="00BD6519">
        <w:rPr>
          <w:rStyle w:val="FootnoteReference"/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footnoteReference w:id="2"/>
      </w:r>
    </w:p>
    <w:tbl>
      <w:tblPr>
        <w:tblW w:w="912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2"/>
        <w:gridCol w:w="1134"/>
        <w:gridCol w:w="1276"/>
        <w:gridCol w:w="1275"/>
      </w:tblGrid>
      <w:tr w:rsidR="008F40F1" w:rsidRPr="00BD6519" w14:paraId="0F716266" w14:textId="77777777" w:rsidTr="00FC0F2D">
        <w:trPr>
          <w:tblCellSpacing w:w="15" w:type="dxa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F921" w14:textId="77777777" w:rsidR="008F40F1" w:rsidRPr="00BD6519" w:rsidRDefault="008F40F1" w:rsidP="00FC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Tlač a termoväzba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3151" w14:textId="77777777" w:rsidR="008F40F1" w:rsidRPr="00BD6519" w:rsidRDefault="008F40F1" w:rsidP="00F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 bez DPH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D176" w14:textId="77777777" w:rsidR="008F40F1" w:rsidRPr="00BD6519" w:rsidRDefault="008F40F1" w:rsidP="00F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DPH </w:t>
            </w:r>
          </w:p>
          <w:p w14:paraId="62F957F5" w14:textId="77777777" w:rsidR="008F40F1" w:rsidRPr="00BD6519" w:rsidRDefault="008F40F1" w:rsidP="00F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45C5" w14:textId="77777777" w:rsidR="008F40F1" w:rsidRPr="00BD6519" w:rsidRDefault="008F40F1" w:rsidP="00F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 s DPH</w:t>
            </w:r>
          </w:p>
        </w:tc>
      </w:tr>
      <w:tr w:rsidR="008F40F1" w:rsidRPr="00BD6519" w14:paraId="63EA85C8" w14:textId="77777777" w:rsidTr="00FC0F2D">
        <w:trPr>
          <w:tblCellSpacing w:w="15" w:type="dxa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8FA4" w14:textId="77777777" w:rsidR="008F40F1" w:rsidRPr="00BD6519" w:rsidRDefault="008F40F1" w:rsidP="00FC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Jednostranná tlač – čiernobiela – za 1 list formátu A4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3CFB" w14:textId="77777777" w:rsidR="008F40F1" w:rsidRPr="00BD6519" w:rsidRDefault="008F40F1" w:rsidP="00F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0,08 €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17B6" w14:textId="77777777" w:rsidR="008F40F1" w:rsidRPr="00BD6519" w:rsidRDefault="008F40F1" w:rsidP="00F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0,02 €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999B" w14:textId="77777777" w:rsidR="008F40F1" w:rsidRPr="00BD6519" w:rsidRDefault="008F40F1" w:rsidP="00F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0,10 €</w:t>
            </w:r>
          </w:p>
        </w:tc>
      </w:tr>
      <w:tr w:rsidR="008F40F1" w:rsidRPr="00BD6519" w14:paraId="531B1958" w14:textId="77777777" w:rsidTr="00FC0F2D">
        <w:trPr>
          <w:tblCellSpacing w:w="15" w:type="dxa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2585" w14:textId="77777777" w:rsidR="008F40F1" w:rsidRPr="00BD6519" w:rsidRDefault="008F40F1" w:rsidP="00FC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Jednostranná tlač – farebne – za 1 list formátu A4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2D52" w14:textId="77777777" w:rsidR="008F40F1" w:rsidRPr="00BD6519" w:rsidRDefault="008F40F1" w:rsidP="00F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0,17 €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59A3" w14:textId="77777777" w:rsidR="008F40F1" w:rsidRPr="00BD6519" w:rsidRDefault="008F40F1" w:rsidP="00F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0,03 €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9A8F" w14:textId="77777777" w:rsidR="008F40F1" w:rsidRPr="00BD6519" w:rsidRDefault="008F40F1" w:rsidP="00F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0,20 €</w:t>
            </w:r>
          </w:p>
        </w:tc>
      </w:tr>
      <w:tr w:rsidR="008F40F1" w:rsidRPr="00BD6519" w14:paraId="6855A285" w14:textId="77777777" w:rsidTr="00FC0F2D">
        <w:trPr>
          <w:tblCellSpacing w:w="15" w:type="dxa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240D" w14:textId="77777777" w:rsidR="008F40F1" w:rsidRPr="00BD6519" w:rsidRDefault="008F40F1" w:rsidP="00FC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Termoväzba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F3D2" w14:textId="77777777" w:rsidR="008F40F1" w:rsidRPr="00BD6519" w:rsidRDefault="008F40F1" w:rsidP="002E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2E49A9"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  <w:r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84BF" w14:textId="77777777" w:rsidR="008F40F1" w:rsidRPr="00BD6519" w:rsidRDefault="008F40F1" w:rsidP="002E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</w:t>
            </w:r>
            <w:r w:rsidR="002E49A9"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  <w:r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BD6" w14:textId="77777777" w:rsidR="008F40F1" w:rsidRPr="00BD6519" w:rsidRDefault="008F40F1" w:rsidP="002E4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2E49A9"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0 €</w:t>
            </w:r>
          </w:p>
        </w:tc>
      </w:tr>
    </w:tbl>
    <w:p w14:paraId="3848CA18" w14:textId="77777777" w:rsidR="008F40F1" w:rsidRPr="00BD6519" w:rsidRDefault="008F40F1" w:rsidP="008F4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DE91F5C" w14:textId="77777777" w:rsidR="00BD6519" w:rsidRDefault="00BD6519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br w:type="page"/>
      </w:r>
    </w:p>
    <w:p w14:paraId="5B7DC545" w14:textId="29909239" w:rsidR="005F0D0F" w:rsidRPr="00BD6519" w:rsidRDefault="006235F9" w:rsidP="00BD65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lastRenderedPageBreak/>
        <w:t xml:space="preserve">Objednávka </w:t>
      </w:r>
      <w:r w:rsidR="00AA4382"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>na</w:t>
      </w:r>
      <w:r w:rsidR="009A3676"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 xml:space="preserve"> </w:t>
      </w:r>
      <w:r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>tlač a</w:t>
      </w:r>
      <w:r w:rsidR="009A3676"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 xml:space="preserve"> </w:t>
      </w:r>
      <w:r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>termoväzb</w:t>
      </w:r>
      <w:r w:rsidR="00AA4382"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>u</w:t>
      </w:r>
      <w:r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 xml:space="preserve"> záverečnej</w:t>
      </w:r>
      <w:r w:rsidR="009A3676"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 xml:space="preserve"> </w:t>
      </w:r>
      <w:r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>práce z</w:t>
      </w:r>
      <w:r w:rsidR="009A3676"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 xml:space="preserve"> </w:t>
      </w:r>
      <w:r w:rsidRPr="00BD6519">
        <w:rPr>
          <w:rFonts w:ascii="Times New Roman" w:eastAsia="Times New Roman" w:hAnsi="Times New Roman" w:cs="Times New Roman"/>
          <w:b/>
          <w:caps/>
          <w:sz w:val="32"/>
          <w:szCs w:val="32"/>
          <w:lang w:eastAsia="sk-SK"/>
        </w:rPr>
        <w:t>AiS2</w:t>
      </w:r>
    </w:p>
    <w:p w14:paraId="0305DE02" w14:textId="77777777" w:rsidR="00212CE2" w:rsidRPr="00BD6519" w:rsidRDefault="00212CE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593"/>
        <w:gridCol w:w="1180"/>
        <w:gridCol w:w="1588"/>
        <w:gridCol w:w="635"/>
        <w:gridCol w:w="2324"/>
      </w:tblGrid>
      <w:tr w:rsidR="00E144E9" w:rsidRPr="00BD6519" w14:paraId="6BC8D82B" w14:textId="77777777" w:rsidTr="008A7DE0">
        <w:tc>
          <w:tcPr>
            <w:tcW w:w="3335" w:type="dxa"/>
            <w:gridSpan w:val="2"/>
          </w:tcPr>
          <w:p w14:paraId="1322A275" w14:textId="77777777" w:rsidR="00E144E9" w:rsidRPr="00BD6519" w:rsidRDefault="00E144E9" w:rsidP="00212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osoby záverečnej práce</w:t>
            </w:r>
          </w:p>
        </w:tc>
        <w:tc>
          <w:tcPr>
            <w:tcW w:w="5727" w:type="dxa"/>
            <w:gridSpan w:val="4"/>
          </w:tcPr>
          <w:p w14:paraId="32BF3108" w14:textId="77777777" w:rsidR="00E144E9" w:rsidRPr="00BD6519" w:rsidRDefault="00E1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9" w:rsidRPr="00BD6519" w14:paraId="37F0A200" w14:textId="77777777" w:rsidTr="008A7DE0">
        <w:tc>
          <w:tcPr>
            <w:tcW w:w="3335" w:type="dxa"/>
            <w:gridSpan w:val="2"/>
          </w:tcPr>
          <w:p w14:paraId="1319E8C7" w14:textId="77777777" w:rsidR="00E144E9" w:rsidRPr="00BD6519" w:rsidRDefault="00E14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03D735" w14:textId="77777777" w:rsidR="00E144E9" w:rsidRPr="00BD6519" w:rsidRDefault="00E14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>Presný názov témy záverečnej práce, ktorá korešponduje s názvom témy v AiS2</w:t>
            </w:r>
          </w:p>
          <w:p w14:paraId="0263FFF3" w14:textId="77777777" w:rsidR="00E144E9" w:rsidRPr="00BD6519" w:rsidRDefault="00E14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7" w:type="dxa"/>
            <w:gridSpan w:val="4"/>
          </w:tcPr>
          <w:p w14:paraId="515EABC6" w14:textId="77777777" w:rsidR="00E144E9" w:rsidRPr="00BD6519" w:rsidRDefault="00E1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9" w:rsidRPr="00BD6519" w14:paraId="107B2421" w14:textId="77777777" w:rsidTr="008A7DE0">
        <w:tc>
          <w:tcPr>
            <w:tcW w:w="4515" w:type="dxa"/>
            <w:gridSpan w:val="3"/>
          </w:tcPr>
          <w:p w14:paraId="2583A707" w14:textId="77777777" w:rsidR="00E144E9" w:rsidRPr="00BD6519" w:rsidRDefault="00E144E9" w:rsidP="00E14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 záverečnej práce </w:t>
            </w:r>
            <w:r w:rsidRPr="00BD6519">
              <w:rPr>
                <w:rStyle w:val="FootnoteReference"/>
                <w:rFonts w:ascii="Times New Roman" w:hAnsi="Times New Roman" w:cs="Times New Roman"/>
                <w:sz w:val="40"/>
                <w:szCs w:val="40"/>
              </w:rPr>
              <w:t>*</w:t>
            </w:r>
          </w:p>
        </w:tc>
        <w:tc>
          <w:tcPr>
            <w:tcW w:w="2223" w:type="dxa"/>
            <w:gridSpan w:val="2"/>
            <w:vAlign w:val="center"/>
          </w:tcPr>
          <w:p w14:paraId="46AB86E4" w14:textId="77777777" w:rsidR="00E144E9" w:rsidRPr="00BD6519" w:rsidRDefault="00E144E9" w:rsidP="00E1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sz w:val="24"/>
                <w:szCs w:val="24"/>
              </w:rPr>
              <w:t>Bakalárska práca</w:t>
            </w:r>
          </w:p>
        </w:tc>
        <w:tc>
          <w:tcPr>
            <w:tcW w:w="2324" w:type="dxa"/>
            <w:vAlign w:val="center"/>
          </w:tcPr>
          <w:p w14:paraId="3D62C061" w14:textId="77777777" w:rsidR="00E144E9" w:rsidRPr="00BD6519" w:rsidRDefault="00E144E9" w:rsidP="00E1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sz w:val="24"/>
                <w:szCs w:val="24"/>
              </w:rPr>
              <w:t>Inžinierska práca</w:t>
            </w:r>
          </w:p>
        </w:tc>
      </w:tr>
      <w:tr w:rsidR="00E144E9" w:rsidRPr="00BD6519" w14:paraId="63A4EDD4" w14:textId="77777777" w:rsidTr="008A7DE0">
        <w:tc>
          <w:tcPr>
            <w:tcW w:w="4515" w:type="dxa"/>
            <w:gridSpan w:val="3"/>
            <w:vAlign w:val="center"/>
          </w:tcPr>
          <w:p w14:paraId="5F25C620" w14:textId="77777777" w:rsidR="00E144E9" w:rsidRPr="00BD6519" w:rsidRDefault="00E144E9" w:rsidP="00E144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Zadanie záverečnej práce</w:t>
            </w:r>
            <w:r w:rsidR="002C071B" w:rsidRPr="00BD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2C071B" w:rsidRPr="00BD6519">
              <w:rPr>
                <w:rStyle w:val="FootnoteReference"/>
                <w:rFonts w:ascii="Times New Roman" w:hAnsi="Times New Roman" w:cs="Times New Roman"/>
                <w:sz w:val="40"/>
                <w:szCs w:val="40"/>
              </w:rPr>
              <w:t>*</w:t>
            </w:r>
            <w:bookmarkStart w:id="0" w:name="_GoBack"/>
            <w:bookmarkEnd w:id="0"/>
          </w:p>
        </w:tc>
        <w:tc>
          <w:tcPr>
            <w:tcW w:w="4547" w:type="dxa"/>
            <w:gridSpan w:val="3"/>
            <w:vAlign w:val="center"/>
          </w:tcPr>
          <w:p w14:paraId="472EA60C" w14:textId="77777777" w:rsidR="002C071B" w:rsidRPr="00BD6519" w:rsidRDefault="00E144E9" w:rsidP="002C071B">
            <w:pPr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D6519">
              <w:rPr>
                <w:rFonts w:ascii="Times New Roman" w:hAnsi="Times New Roman" w:cs="Times New Roman"/>
              </w:rPr>
              <w:t>ÁNO – NIE</w:t>
            </w:r>
          </w:p>
        </w:tc>
      </w:tr>
      <w:tr w:rsidR="00E144E9" w:rsidRPr="00BD6519" w14:paraId="38E0375D" w14:textId="77777777" w:rsidTr="008A7DE0"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14:paraId="4944C531" w14:textId="77777777" w:rsidR="00E144E9" w:rsidRPr="00BD6519" w:rsidRDefault="00E14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>Akademický rok</w:t>
            </w:r>
          </w:p>
        </w:tc>
        <w:tc>
          <w:tcPr>
            <w:tcW w:w="4547" w:type="dxa"/>
            <w:gridSpan w:val="3"/>
            <w:tcBorders>
              <w:bottom w:val="single" w:sz="4" w:space="0" w:color="auto"/>
            </w:tcBorders>
          </w:tcPr>
          <w:p w14:paraId="6E4DC735" w14:textId="77777777" w:rsidR="00E144E9" w:rsidRPr="00BD6519" w:rsidRDefault="00E1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4E9" w:rsidRPr="00BD6519" w14:paraId="496BD854" w14:textId="77777777" w:rsidTr="008A7DE0">
        <w:tc>
          <w:tcPr>
            <w:tcW w:w="6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8AF0C" w14:textId="77777777" w:rsidR="00E144E9" w:rsidRPr="00BD6519" w:rsidRDefault="00E1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0250B" w14:textId="77777777" w:rsidR="00E144E9" w:rsidRPr="00BD6519" w:rsidRDefault="00E1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9EDFE" w14:textId="77777777" w:rsidR="00E144E9" w:rsidRPr="00BD6519" w:rsidRDefault="00E1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295" w:rsidRPr="00BD6519" w14:paraId="1CF28FB0" w14:textId="77777777" w:rsidTr="008A7DE0">
        <w:tc>
          <w:tcPr>
            <w:tcW w:w="2742" w:type="dxa"/>
            <w:tcBorders>
              <w:top w:val="single" w:sz="4" w:space="0" w:color="auto"/>
            </w:tcBorders>
          </w:tcPr>
          <w:p w14:paraId="4956EB0E" w14:textId="77777777" w:rsidR="007A3295" w:rsidRPr="00BD6519" w:rsidRDefault="007A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>Študijný odbor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</w:tcBorders>
          </w:tcPr>
          <w:p w14:paraId="26844676" w14:textId="77777777" w:rsidR="007A3295" w:rsidRPr="00BD6519" w:rsidRDefault="007A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FF68F" w14:textId="77777777" w:rsidR="007A3295" w:rsidRPr="00BD6519" w:rsidRDefault="007A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295" w:rsidRPr="00BD6519" w14:paraId="4E09C0C2" w14:textId="77777777" w:rsidTr="008A7DE0">
        <w:tc>
          <w:tcPr>
            <w:tcW w:w="2742" w:type="dxa"/>
          </w:tcPr>
          <w:p w14:paraId="207F0E35" w14:textId="77777777" w:rsidR="007A3295" w:rsidRPr="00BD6519" w:rsidRDefault="007A3295" w:rsidP="007A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>Fakulta EU v Bratislave</w:t>
            </w:r>
          </w:p>
        </w:tc>
        <w:tc>
          <w:tcPr>
            <w:tcW w:w="6320" w:type="dxa"/>
            <w:gridSpan w:val="5"/>
          </w:tcPr>
          <w:p w14:paraId="4550D4BB" w14:textId="77777777" w:rsidR="007A3295" w:rsidRPr="00BD6519" w:rsidRDefault="007A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DDCBB" w14:textId="77777777" w:rsidR="007A3295" w:rsidRPr="00BD6519" w:rsidRDefault="007A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295" w:rsidRPr="00BD6519" w14:paraId="64B4AA2D" w14:textId="77777777" w:rsidTr="008A7DE0">
        <w:tc>
          <w:tcPr>
            <w:tcW w:w="2742" w:type="dxa"/>
            <w:tcBorders>
              <w:bottom w:val="single" w:sz="4" w:space="0" w:color="auto"/>
            </w:tcBorders>
          </w:tcPr>
          <w:p w14:paraId="6734AF9C" w14:textId="77777777" w:rsidR="007A3295" w:rsidRPr="00BD6519" w:rsidRDefault="007A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>Katedra</w:t>
            </w:r>
          </w:p>
          <w:p w14:paraId="6B41EB68" w14:textId="77777777" w:rsidR="007A3295" w:rsidRPr="00BD6519" w:rsidRDefault="007A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0" w:type="dxa"/>
            <w:gridSpan w:val="5"/>
            <w:tcBorders>
              <w:bottom w:val="single" w:sz="4" w:space="0" w:color="auto"/>
            </w:tcBorders>
          </w:tcPr>
          <w:p w14:paraId="5AF0D8A9" w14:textId="77777777" w:rsidR="007A3295" w:rsidRPr="00BD6519" w:rsidRDefault="007A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F177F0" w14:textId="77777777" w:rsidR="000F672F" w:rsidRPr="00BD6519" w:rsidRDefault="000F67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6"/>
        <w:gridCol w:w="4931"/>
      </w:tblGrid>
      <w:tr w:rsidR="000F672F" w:rsidRPr="00BD6519" w14:paraId="2141F60B" w14:textId="77777777" w:rsidTr="006F6D9A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E1C5" w14:textId="77777777" w:rsidR="000F672F" w:rsidRPr="00BD6519" w:rsidRDefault="000F672F" w:rsidP="006F6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Kontaktné údaje: </w:t>
            </w: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C0328" w14:textId="77777777" w:rsidR="000F672F" w:rsidRPr="00BD6519" w:rsidRDefault="000F672F" w:rsidP="006F6D9A">
            <w:pPr>
              <w:rPr>
                <w:rFonts w:ascii="Times New Roman" w:hAnsi="Times New Roman" w:cs="Times New Roman"/>
              </w:rPr>
            </w:pPr>
          </w:p>
        </w:tc>
      </w:tr>
      <w:tr w:rsidR="000F672F" w:rsidRPr="00BD6519" w14:paraId="644E02A6" w14:textId="77777777" w:rsidTr="000F672F">
        <w:tc>
          <w:tcPr>
            <w:tcW w:w="4219" w:type="dxa"/>
            <w:tcBorders>
              <w:top w:val="single" w:sz="4" w:space="0" w:color="auto"/>
            </w:tcBorders>
          </w:tcPr>
          <w:p w14:paraId="7A88B5AC" w14:textId="77777777" w:rsidR="000F672F" w:rsidRPr="00BD6519" w:rsidRDefault="000F672F" w:rsidP="000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14:paraId="69AE71BB" w14:textId="77777777" w:rsidR="000F672F" w:rsidRPr="00BD6519" w:rsidRDefault="000F672F" w:rsidP="006F6D9A">
            <w:pPr>
              <w:rPr>
                <w:rFonts w:ascii="Times New Roman" w:hAnsi="Times New Roman" w:cs="Times New Roman"/>
              </w:rPr>
            </w:pPr>
          </w:p>
        </w:tc>
      </w:tr>
      <w:tr w:rsidR="000F672F" w:rsidRPr="00BD6519" w14:paraId="5EEB06AC" w14:textId="77777777" w:rsidTr="000F672F">
        <w:tc>
          <w:tcPr>
            <w:tcW w:w="4219" w:type="dxa"/>
          </w:tcPr>
          <w:p w14:paraId="1FC893D7" w14:textId="77777777" w:rsidR="000F672F" w:rsidRPr="00BD6519" w:rsidRDefault="00AD6EA7" w:rsidP="000F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 a</w:t>
            </w:r>
            <w:r w:rsidR="000F672F"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dresa trvalého bydliska</w:t>
            </w:r>
          </w:p>
        </w:tc>
        <w:tc>
          <w:tcPr>
            <w:tcW w:w="5069" w:type="dxa"/>
          </w:tcPr>
          <w:p w14:paraId="6CDC6A68" w14:textId="77777777" w:rsidR="000F672F" w:rsidRPr="00BD6519" w:rsidRDefault="000F672F" w:rsidP="006F6D9A">
            <w:pPr>
              <w:rPr>
                <w:rFonts w:ascii="Times New Roman" w:hAnsi="Times New Roman" w:cs="Times New Roman"/>
              </w:rPr>
            </w:pPr>
          </w:p>
        </w:tc>
      </w:tr>
    </w:tbl>
    <w:p w14:paraId="796BEE17" w14:textId="77777777" w:rsidR="00212CE2" w:rsidRPr="00BD6519" w:rsidRDefault="00212CE2">
      <w:pPr>
        <w:spacing w:after="0" w:line="240" w:lineRule="auto"/>
        <w:rPr>
          <w:rFonts w:ascii="Times New Roman" w:hAnsi="Times New Roman" w:cs="Times New Roman"/>
        </w:rPr>
      </w:pPr>
    </w:p>
    <w:p w14:paraId="3C99E0FE" w14:textId="664BD93C" w:rsidR="00274B8B" w:rsidRPr="00BD6519" w:rsidRDefault="00274B8B" w:rsidP="00274B8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W w:w="926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1377"/>
        <w:gridCol w:w="1460"/>
        <w:gridCol w:w="1323"/>
        <w:gridCol w:w="1275"/>
        <w:gridCol w:w="1276"/>
      </w:tblGrid>
      <w:tr w:rsidR="00327FFE" w:rsidRPr="00BD6519" w14:paraId="1C0AE484" w14:textId="77777777" w:rsidTr="005A2F60">
        <w:trPr>
          <w:tblCellSpacing w:w="15" w:type="dxa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34D4" w14:textId="77777777" w:rsidR="00327FFE" w:rsidRPr="00BD6519" w:rsidRDefault="00327FFE" w:rsidP="00B21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Tlač a termoväzba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B0EF" w14:textId="77777777" w:rsidR="00327FFE" w:rsidRPr="00BD6519" w:rsidRDefault="00327FFE" w:rsidP="005A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kusov vo farebnej verzii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ADD9" w14:textId="77777777" w:rsidR="00327FFE" w:rsidRPr="00BD6519" w:rsidRDefault="00327FFE" w:rsidP="005A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kusov v čiernobielej verzii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1C53" w14:textId="77777777" w:rsidR="00327FFE" w:rsidRPr="00BD6519" w:rsidRDefault="00327FFE" w:rsidP="005A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 bez DPH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625C" w14:textId="77777777" w:rsidR="00D91517" w:rsidRPr="00BD6519" w:rsidRDefault="00327FFE" w:rsidP="005A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DPH</w:t>
            </w:r>
          </w:p>
          <w:p w14:paraId="724F44D3" w14:textId="77777777" w:rsidR="00327FFE" w:rsidRPr="00BD6519" w:rsidRDefault="00327FFE" w:rsidP="005A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20 %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57F3" w14:textId="77777777" w:rsidR="00327FFE" w:rsidRPr="00BD6519" w:rsidRDefault="00327FFE" w:rsidP="005A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Cena s DPH</w:t>
            </w:r>
          </w:p>
        </w:tc>
      </w:tr>
      <w:tr w:rsidR="00327FFE" w:rsidRPr="00BD6519" w14:paraId="7B175F67" w14:textId="77777777" w:rsidTr="00327FFE">
        <w:trPr>
          <w:tblCellSpacing w:w="15" w:type="dxa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4A42" w14:textId="77777777" w:rsidR="00327FFE" w:rsidRPr="00BD6519" w:rsidRDefault="00327FFE" w:rsidP="00B2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Bakalárska záverečná práca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A98E" w14:textId="77777777" w:rsidR="00327FFE" w:rsidRPr="00BD6519" w:rsidRDefault="00327FFE" w:rsidP="00B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95CA" w14:textId="77777777" w:rsidR="00327FFE" w:rsidRPr="00BD6519" w:rsidRDefault="00327FFE" w:rsidP="00B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1AC3" w14:textId="77777777" w:rsidR="00327FFE" w:rsidRPr="00BD6519" w:rsidRDefault="00327FFE" w:rsidP="00B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 €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5D0A" w14:textId="77777777" w:rsidR="00327FFE" w:rsidRPr="00BD6519" w:rsidRDefault="00327FFE" w:rsidP="00B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 €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3D4C" w14:textId="77777777" w:rsidR="00327FFE" w:rsidRPr="00BD6519" w:rsidRDefault="00327FFE" w:rsidP="00B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 €</w:t>
            </w:r>
          </w:p>
        </w:tc>
      </w:tr>
      <w:tr w:rsidR="00327FFE" w:rsidRPr="00BD6519" w14:paraId="46D03379" w14:textId="77777777" w:rsidTr="00327FFE">
        <w:trPr>
          <w:tblCellSpacing w:w="15" w:type="dxa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E79B" w14:textId="77777777" w:rsidR="00327FFE" w:rsidRPr="00BD6519" w:rsidRDefault="00327FFE" w:rsidP="00B2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Inžinierska záverečná práca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0271" w14:textId="77777777" w:rsidR="00327FFE" w:rsidRPr="00BD6519" w:rsidRDefault="00327FFE" w:rsidP="00B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A0CA" w14:textId="77777777" w:rsidR="00327FFE" w:rsidRPr="00BD6519" w:rsidRDefault="00327FFE" w:rsidP="00B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230C" w14:textId="77777777" w:rsidR="00327FFE" w:rsidRPr="00BD6519" w:rsidRDefault="00327FFE" w:rsidP="00B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 €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7001" w14:textId="77777777" w:rsidR="00327FFE" w:rsidRPr="00BD6519" w:rsidRDefault="00327FFE" w:rsidP="00B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 €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BEBD" w14:textId="77777777" w:rsidR="00327FFE" w:rsidRPr="00BD6519" w:rsidRDefault="00327FFE" w:rsidP="00B2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65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 €</w:t>
            </w:r>
          </w:p>
        </w:tc>
      </w:tr>
    </w:tbl>
    <w:p w14:paraId="3C53887E" w14:textId="77777777" w:rsidR="00274B8B" w:rsidRPr="00BD6519" w:rsidRDefault="00274B8B" w:rsidP="00274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A813F3" w14:textId="77777777" w:rsidR="00274B8B" w:rsidRPr="00BD6519" w:rsidRDefault="00274B8B">
      <w:pPr>
        <w:spacing w:after="0" w:line="240" w:lineRule="auto"/>
        <w:rPr>
          <w:rFonts w:ascii="Times New Roman" w:hAnsi="Times New Roman" w:cs="Times New Roman"/>
        </w:rPr>
      </w:pPr>
    </w:p>
    <w:p w14:paraId="2A124ABD" w14:textId="77777777" w:rsidR="00212CE2" w:rsidRPr="00BD6519" w:rsidRDefault="009A3676" w:rsidP="009A3676">
      <w:pPr>
        <w:spacing w:after="0" w:line="240" w:lineRule="auto"/>
        <w:rPr>
          <w:rFonts w:ascii="Times New Roman" w:hAnsi="Times New Roman" w:cs="Times New Roman"/>
        </w:rPr>
      </w:pPr>
      <w:r w:rsidRPr="00BD6519">
        <w:rPr>
          <w:rFonts w:ascii="Times New Roman" w:hAnsi="Times New Roman" w:cs="Times New Roman"/>
          <w:sz w:val="40"/>
          <w:szCs w:val="40"/>
        </w:rPr>
        <w:t>*</w:t>
      </w:r>
      <w:r w:rsidRPr="00BD6519">
        <w:rPr>
          <w:rFonts w:ascii="Times New Roman" w:hAnsi="Times New Roman" w:cs="Times New Roman"/>
        </w:rPr>
        <w:t xml:space="preserve"> Nehodiace sa prečiarknite</w:t>
      </w:r>
    </w:p>
    <w:p w14:paraId="1AC9F913" w14:textId="77777777" w:rsidR="00212CE2" w:rsidRPr="00BD6519" w:rsidRDefault="00212CE2">
      <w:pPr>
        <w:spacing w:after="0" w:line="240" w:lineRule="auto"/>
        <w:rPr>
          <w:rFonts w:ascii="Times New Roman" w:hAnsi="Times New Roman" w:cs="Times New Roman"/>
        </w:rPr>
      </w:pPr>
    </w:p>
    <w:p w14:paraId="5164FB29" w14:textId="77777777" w:rsidR="00212CE2" w:rsidRPr="00BD6519" w:rsidRDefault="00212CE2">
      <w:pPr>
        <w:spacing w:after="0" w:line="240" w:lineRule="auto"/>
        <w:rPr>
          <w:rFonts w:ascii="Times New Roman" w:hAnsi="Times New Roman" w:cs="Times New Roman"/>
        </w:rPr>
      </w:pPr>
    </w:p>
    <w:p w14:paraId="2A0422A5" w14:textId="77777777" w:rsidR="00212CE2" w:rsidRPr="00BD6519" w:rsidRDefault="00212CE2">
      <w:pPr>
        <w:spacing w:after="0" w:line="240" w:lineRule="auto"/>
        <w:rPr>
          <w:rFonts w:ascii="Times New Roman" w:hAnsi="Times New Roman" w:cs="Times New Roman"/>
        </w:rPr>
      </w:pPr>
    </w:p>
    <w:p w14:paraId="7BB1EA1B" w14:textId="77777777" w:rsidR="00212CE2" w:rsidRPr="00BD6519" w:rsidRDefault="00212CE2">
      <w:pPr>
        <w:spacing w:after="0" w:line="240" w:lineRule="auto"/>
        <w:rPr>
          <w:rFonts w:ascii="Times New Roman" w:hAnsi="Times New Roman" w:cs="Times New Roman"/>
        </w:rPr>
      </w:pPr>
    </w:p>
    <w:sectPr w:rsidR="00212CE2" w:rsidRPr="00BD6519" w:rsidSect="00CE19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CAE3E" w14:textId="77777777" w:rsidR="00E82B39" w:rsidRDefault="00E82B39" w:rsidP="00D561E6">
      <w:pPr>
        <w:spacing w:after="0" w:line="240" w:lineRule="auto"/>
      </w:pPr>
      <w:r>
        <w:separator/>
      </w:r>
    </w:p>
  </w:endnote>
  <w:endnote w:type="continuationSeparator" w:id="0">
    <w:p w14:paraId="56F11311" w14:textId="77777777" w:rsidR="00E82B39" w:rsidRDefault="00E82B39" w:rsidP="00D5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57C6A" w14:textId="77777777" w:rsidR="00E82B39" w:rsidRDefault="00E82B39" w:rsidP="00D561E6">
      <w:pPr>
        <w:spacing w:after="0" w:line="240" w:lineRule="auto"/>
      </w:pPr>
      <w:r>
        <w:separator/>
      </w:r>
    </w:p>
  </w:footnote>
  <w:footnote w:type="continuationSeparator" w:id="0">
    <w:p w14:paraId="2947BC68" w14:textId="77777777" w:rsidR="00E82B39" w:rsidRDefault="00E82B39" w:rsidP="00D561E6">
      <w:pPr>
        <w:spacing w:after="0" w:line="240" w:lineRule="auto"/>
      </w:pPr>
      <w:r>
        <w:continuationSeparator/>
      </w:r>
    </w:p>
  </w:footnote>
  <w:footnote w:id="1">
    <w:p w14:paraId="3015A682" w14:textId="77777777" w:rsidR="00D561E6" w:rsidRPr="00683763" w:rsidRDefault="00D561E6" w:rsidP="00D561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Style w:val="FootnoteReference"/>
        </w:rPr>
        <w:footnoteRef/>
      </w:r>
      <w:r>
        <w:t xml:space="preserve"> </w:t>
      </w:r>
      <w:r w:rsidRPr="00683763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TERMOVӒZBA</w:t>
      </w:r>
    </w:p>
    <w:p w14:paraId="49A18F0F" w14:textId="77777777" w:rsidR="00D561E6" w:rsidRPr="00683763" w:rsidRDefault="00D561E6" w:rsidP="00D561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</w:pPr>
      <w:r w:rsidRPr="00683763">
        <w:rPr>
          <w:rFonts w:ascii="Times New Roman" w:eastAsia="Times New Roman" w:hAnsi="Times New Roman" w:cs="Times New Roman"/>
          <w:sz w:val="20"/>
          <w:szCs w:val="20"/>
          <w:lang w:eastAsia="sk-SK"/>
        </w:rPr>
        <w:t>•</w:t>
      </w:r>
      <w:r w:rsidRPr="00D561E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683763">
        <w:rPr>
          <w:rFonts w:ascii="Times New Roman" w:eastAsia="Times New Roman" w:hAnsi="Times New Roman" w:cs="Times New Roman"/>
          <w:sz w:val="20"/>
          <w:szCs w:val="20"/>
          <w:lang w:eastAsia="sk-SK"/>
        </w:rPr>
        <w:t>lepená väzba v papierovom obale s priehľadnou prednou fóliou, zadná strana biely kartón 250 g/m</w:t>
      </w:r>
      <w:r w:rsidRPr="00D561E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  <w:t>2</w:t>
      </w:r>
    </w:p>
    <w:p w14:paraId="55FA1760" w14:textId="77777777" w:rsidR="00D561E6" w:rsidRPr="00683763" w:rsidRDefault="00D561E6" w:rsidP="00D561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83763">
        <w:rPr>
          <w:rFonts w:ascii="Times New Roman" w:eastAsia="Times New Roman" w:hAnsi="Times New Roman" w:cs="Times New Roman"/>
          <w:sz w:val="20"/>
          <w:szCs w:val="20"/>
          <w:lang w:eastAsia="sk-SK"/>
        </w:rPr>
        <w:t>• pevná väzba, bez možnosti výmeny listov po zviazaní dokumentu</w:t>
      </w:r>
      <w:r w:rsidR="006235F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</w:t>
      </w:r>
      <w:r w:rsidR="003F117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kapacita viazania </w:t>
      </w:r>
      <w:r w:rsidR="00E53545">
        <w:rPr>
          <w:rFonts w:ascii="Times New Roman" w:eastAsia="Times New Roman" w:hAnsi="Times New Roman" w:cs="Times New Roman"/>
          <w:sz w:val="20"/>
          <w:szCs w:val="20"/>
          <w:lang w:eastAsia="sk-SK"/>
        </w:rPr>
        <w:t>do</w:t>
      </w:r>
      <w:r w:rsidR="000B019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10</w:t>
      </w:r>
      <w:r w:rsidRPr="00683763">
        <w:rPr>
          <w:rFonts w:ascii="Times New Roman" w:eastAsia="Times New Roman" w:hAnsi="Times New Roman" w:cs="Times New Roman"/>
          <w:sz w:val="20"/>
          <w:szCs w:val="20"/>
          <w:lang w:eastAsia="sk-SK"/>
        </w:rPr>
        <w:t>0 listov</w:t>
      </w:r>
    </w:p>
    <w:p w14:paraId="765FB169" w14:textId="77777777" w:rsidR="00D561E6" w:rsidRPr="00683763" w:rsidRDefault="00D561E6" w:rsidP="00D561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83763">
        <w:rPr>
          <w:rFonts w:ascii="Times New Roman" w:eastAsia="Times New Roman" w:hAnsi="Times New Roman" w:cs="Times New Roman"/>
          <w:sz w:val="20"/>
          <w:szCs w:val="20"/>
          <w:lang w:eastAsia="sk-SK"/>
        </w:rPr>
        <w:t>• farba:</w:t>
      </w:r>
      <w:r w:rsidRPr="00D561E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683763">
        <w:rPr>
          <w:rFonts w:ascii="Times New Roman" w:eastAsia="Times New Roman" w:hAnsi="Times New Roman" w:cs="Times New Roman"/>
          <w:sz w:val="20"/>
          <w:szCs w:val="20"/>
          <w:lang w:eastAsia="sk-SK"/>
        </w:rPr>
        <w:t>biela</w:t>
      </w:r>
    </w:p>
    <w:p w14:paraId="50260CCB" w14:textId="77777777" w:rsidR="00D561E6" w:rsidRPr="00D561E6" w:rsidRDefault="00D561E6">
      <w:pPr>
        <w:pStyle w:val="FootnoteText"/>
      </w:pPr>
    </w:p>
  </w:footnote>
  <w:footnote w:id="2">
    <w:p w14:paraId="5EC5A721" w14:textId="77777777" w:rsidR="00CE19AA" w:rsidRDefault="00CE19AA" w:rsidP="00CE19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>
        <w:rPr>
          <w:rStyle w:val="FootnoteReference"/>
        </w:rPr>
        <w:footnoteRef/>
      </w:r>
      <w:r>
        <w:t xml:space="preserve"> </w:t>
      </w:r>
      <w:r w:rsidRPr="00274B8B">
        <w:rPr>
          <w:rFonts w:ascii="Times New Roman" w:eastAsia="Times New Roman" w:hAnsi="Times New Roman"/>
          <w:b/>
          <w:sz w:val="20"/>
          <w:szCs w:val="20"/>
          <w:u w:val="single"/>
          <w:lang w:eastAsia="sk-SK"/>
        </w:rPr>
        <w:t xml:space="preserve">Príklad </w:t>
      </w:r>
      <w:r w:rsidRPr="00274B8B">
        <w:rPr>
          <w:rFonts w:ascii="Times New Roman" w:eastAsia="Times New Roman" w:hAnsi="Times New Roman"/>
          <w:sz w:val="20"/>
          <w:szCs w:val="20"/>
          <w:lang w:eastAsia="sk-SK"/>
        </w:rPr>
        <w:t xml:space="preserve">spôsobu výpočtu </w:t>
      </w:r>
      <w:r w:rsidRPr="00274B8B">
        <w:rPr>
          <w:rFonts w:ascii="Times New Roman" w:eastAsia="Times New Roman" w:hAnsi="Times New Roman"/>
          <w:b/>
          <w:sz w:val="20"/>
          <w:szCs w:val="20"/>
          <w:lang w:eastAsia="sk-SK"/>
        </w:rPr>
        <w:t>za 1 kus 60 stranovej záverečnej práce</w:t>
      </w: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 (z toho je 10 strán farebných)</w:t>
      </w:r>
    </w:p>
    <w:p w14:paraId="5FA97F98" w14:textId="77777777" w:rsidR="00CE19AA" w:rsidRDefault="003D1DD4" w:rsidP="00CE19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   </w:t>
      </w:r>
      <w:r w:rsidR="00CE19AA">
        <w:rPr>
          <w:rFonts w:ascii="Times New Roman" w:eastAsia="Times New Roman" w:hAnsi="Times New Roman"/>
          <w:sz w:val="20"/>
          <w:szCs w:val="20"/>
          <w:lang w:eastAsia="sk-SK"/>
        </w:rPr>
        <w:t>50 strán – 0,10 Eur/A4 = 5,- Eur s DPH</w:t>
      </w:r>
    </w:p>
    <w:p w14:paraId="0490C58F" w14:textId="77777777" w:rsidR="00CE19AA" w:rsidRDefault="003D1DD4" w:rsidP="00CE19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   </w:t>
      </w:r>
      <w:r w:rsidR="00CE19AA">
        <w:rPr>
          <w:rFonts w:ascii="Times New Roman" w:eastAsia="Times New Roman" w:hAnsi="Times New Roman"/>
          <w:sz w:val="20"/>
          <w:szCs w:val="20"/>
          <w:lang w:eastAsia="sk-SK"/>
        </w:rPr>
        <w:t>10 strán – 0,20 Eur/A4 = 2,00 Eur s DPH</w:t>
      </w:r>
    </w:p>
    <w:p w14:paraId="40F7C289" w14:textId="77777777" w:rsidR="00CE19AA" w:rsidRPr="00CE19AA" w:rsidRDefault="003D1DD4" w:rsidP="00CE19A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   </w:t>
      </w:r>
      <w:r w:rsidR="00CE19AA" w:rsidRPr="00CE19AA">
        <w:rPr>
          <w:rFonts w:ascii="Times New Roman" w:eastAsia="Times New Roman" w:hAnsi="Times New Roman"/>
          <w:sz w:val="20"/>
          <w:szCs w:val="20"/>
          <w:lang w:eastAsia="sk-SK"/>
        </w:rPr>
        <w:t>termoväzba – 1,80 Eur s DPH</w:t>
      </w:r>
    </w:p>
    <w:p w14:paraId="7BEED576" w14:textId="77777777" w:rsidR="00CE19AA" w:rsidRPr="00CE19AA" w:rsidRDefault="003D1DD4" w:rsidP="00CE19A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  </w:t>
      </w:r>
      <w:r w:rsidR="00CE19AA" w:rsidRPr="00CE19AA">
        <w:rPr>
          <w:rFonts w:ascii="Times New Roman" w:eastAsia="Times New Roman" w:hAnsi="Times New Roman"/>
          <w:b/>
          <w:sz w:val="20"/>
          <w:szCs w:val="20"/>
          <w:lang w:eastAsia="sk-SK"/>
        </w:rPr>
        <w:t>SPOLU = 8,80 Eur s DPH</w:t>
      </w:r>
    </w:p>
    <w:p w14:paraId="14800BF4" w14:textId="77777777" w:rsidR="00CE19AA" w:rsidRDefault="00CE19A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E4523"/>
    <w:multiLevelType w:val="hybridMultilevel"/>
    <w:tmpl w:val="566CFE20"/>
    <w:lvl w:ilvl="0" w:tplc="04DCC3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19C5"/>
    <w:multiLevelType w:val="hybridMultilevel"/>
    <w:tmpl w:val="F2C06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3A07"/>
    <w:multiLevelType w:val="hybridMultilevel"/>
    <w:tmpl w:val="B48049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B16E0"/>
    <w:multiLevelType w:val="hybridMultilevel"/>
    <w:tmpl w:val="F86E1EBC"/>
    <w:lvl w:ilvl="0" w:tplc="9BA467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B332E"/>
    <w:multiLevelType w:val="hybridMultilevel"/>
    <w:tmpl w:val="265608DC"/>
    <w:lvl w:ilvl="0" w:tplc="02280F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A4664"/>
    <w:multiLevelType w:val="hybridMultilevel"/>
    <w:tmpl w:val="4508D7E0"/>
    <w:lvl w:ilvl="0" w:tplc="469C4D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7B"/>
    <w:rsid w:val="00051606"/>
    <w:rsid w:val="000B0195"/>
    <w:rsid w:val="000B646D"/>
    <w:rsid w:val="000E0BD8"/>
    <w:rsid w:val="000F672F"/>
    <w:rsid w:val="0012649C"/>
    <w:rsid w:val="00154959"/>
    <w:rsid w:val="001B1C7B"/>
    <w:rsid w:val="001D2B9D"/>
    <w:rsid w:val="001E11E8"/>
    <w:rsid w:val="00212CE2"/>
    <w:rsid w:val="002631FA"/>
    <w:rsid w:val="00274B8B"/>
    <w:rsid w:val="002A1B60"/>
    <w:rsid w:val="002C071B"/>
    <w:rsid w:val="002E49A9"/>
    <w:rsid w:val="003200F6"/>
    <w:rsid w:val="00327FFE"/>
    <w:rsid w:val="003D1DD4"/>
    <w:rsid w:val="003E1E64"/>
    <w:rsid w:val="003F1174"/>
    <w:rsid w:val="0042114D"/>
    <w:rsid w:val="0043204A"/>
    <w:rsid w:val="004524B4"/>
    <w:rsid w:val="00464577"/>
    <w:rsid w:val="004C3EE5"/>
    <w:rsid w:val="004F5CDA"/>
    <w:rsid w:val="00564166"/>
    <w:rsid w:val="00572FFE"/>
    <w:rsid w:val="005A2F60"/>
    <w:rsid w:val="005D6E51"/>
    <w:rsid w:val="005F0D0F"/>
    <w:rsid w:val="006235F9"/>
    <w:rsid w:val="00637F72"/>
    <w:rsid w:val="0068357A"/>
    <w:rsid w:val="00683763"/>
    <w:rsid w:val="00690CA9"/>
    <w:rsid w:val="0069330D"/>
    <w:rsid w:val="006C2EC7"/>
    <w:rsid w:val="006E615C"/>
    <w:rsid w:val="007A3295"/>
    <w:rsid w:val="007D10C8"/>
    <w:rsid w:val="007D65C9"/>
    <w:rsid w:val="00824B32"/>
    <w:rsid w:val="00864F77"/>
    <w:rsid w:val="008A7DE0"/>
    <w:rsid w:val="008F40F1"/>
    <w:rsid w:val="008F583F"/>
    <w:rsid w:val="009217A5"/>
    <w:rsid w:val="00940D60"/>
    <w:rsid w:val="00992723"/>
    <w:rsid w:val="0099352C"/>
    <w:rsid w:val="009A3676"/>
    <w:rsid w:val="009E6518"/>
    <w:rsid w:val="00A24703"/>
    <w:rsid w:val="00A52C60"/>
    <w:rsid w:val="00A97FBB"/>
    <w:rsid w:val="00AA4382"/>
    <w:rsid w:val="00AB1107"/>
    <w:rsid w:val="00AD6EA7"/>
    <w:rsid w:val="00B542C0"/>
    <w:rsid w:val="00B952EA"/>
    <w:rsid w:val="00BD4545"/>
    <w:rsid w:val="00BD6519"/>
    <w:rsid w:val="00C06237"/>
    <w:rsid w:val="00C57A67"/>
    <w:rsid w:val="00CE19AA"/>
    <w:rsid w:val="00CF503E"/>
    <w:rsid w:val="00D15870"/>
    <w:rsid w:val="00D461AD"/>
    <w:rsid w:val="00D561E6"/>
    <w:rsid w:val="00D72D1E"/>
    <w:rsid w:val="00D91517"/>
    <w:rsid w:val="00DB160B"/>
    <w:rsid w:val="00DF5114"/>
    <w:rsid w:val="00E144E9"/>
    <w:rsid w:val="00E27613"/>
    <w:rsid w:val="00E32B77"/>
    <w:rsid w:val="00E53545"/>
    <w:rsid w:val="00E82B39"/>
    <w:rsid w:val="00F07646"/>
    <w:rsid w:val="00F6226F"/>
    <w:rsid w:val="00FB1898"/>
    <w:rsid w:val="00F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AC60CD"/>
  <w15:docId w15:val="{44938C9A-DC35-4BB5-9A16-56E24C63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0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0D0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style5">
    <w:name w:val="style5"/>
    <w:basedOn w:val="DefaultParagraphFont"/>
    <w:rsid w:val="005F0D0F"/>
  </w:style>
  <w:style w:type="paragraph" w:customStyle="1" w:styleId="style51">
    <w:name w:val="style51"/>
    <w:basedOn w:val="Normal"/>
    <w:rsid w:val="005F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tyle13">
    <w:name w:val="style13"/>
    <w:basedOn w:val="DefaultParagraphFont"/>
    <w:rsid w:val="005F0D0F"/>
  </w:style>
  <w:style w:type="character" w:styleId="Strong">
    <w:name w:val="Strong"/>
    <w:basedOn w:val="DefaultParagraphFont"/>
    <w:uiPriority w:val="22"/>
    <w:qFormat/>
    <w:rsid w:val="005F0D0F"/>
    <w:rPr>
      <w:b/>
      <w:bCs/>
    </w:rPr>
  </w:style>
  <w:style w:type="character" w:customStyle="1" w:styleId="style16">
    <w:name w:val="style16"/>
    <w:basedOn w:val="DefaultParagraphFont"/>
    <w:rsid w:val="005F0D0F"/>
  </w:style>
  <w:style w:type="paragraph" w:styleId="NormalWeb">
    <w:name w:val="Normal (Web)"/>
    <w:basedOn w:val="Normal"/>
    <w:uiPriority w:val="99"/>
    <w:semiHidden/>
    <w:unhideWhenUsed/>
    <w:rsid w:val="005F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5F0D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76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61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61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61E6"/>
    <w:rPr>
      <w:vertAlign w:val="superscript"/>
    </w:rPr>
  </w:style>
  <w:style w:type="table" w:styleId="TableGrid">
    <w:name w:val="Table Grid"/>
    <w:basedOn w:val="TableNormal"/>
    <w:uiPriority w:val="59"/>
    <w:rsid w:val="0021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9AA"/>
  </w:style>
  <w:style w:type="paragraph" w:styleId="Footer">
    <w:name w:val="footer"/>
    <w:basedOn w:val="Normal"/>
    <w:link w:val="FooterChar"/>
    <w:uiPriority w:val="99"/>
    <w:unhideWhenUsed/>
    <w:rsid w:val="00CE1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acove.sluzby@eub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D8C4-C1CE-BA4B-A110-0C5271C7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Miroslav Horňák | CKV EU v Bratislave</cp:lastModifiedBy>
  <cp:revision>2</cp:revision>
  <dcterms:created xsi:type="dcterms:W3CDTF">2020-03-30T06:40:00Z</dcterms:created>
  <dcterms:modified xsi:type="dcterms:W3CDTF">2020-03-30T06:40:00Z</dcterms:modified>
</cp:coreProperties>
</file>