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F75" w:rsidRPr="00247422" w:rsidRDefault="007D2F75" w:rsidP="007D2F75">
      <w:pPr>
        <w:spacing w:after="12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247422">
        <w:rPr>
          <w:rFonts w:eastAsia="Times New Roman" w:cs="Times New Roman"/>
          <w:b/>
          <w:sz w:val="28"/>
          <w:szCs w:val="28"/>
        </w:rPr>
        <w:t>Dohoda o sprostredkovaní študijných materiálov</w:t>
      </w:r>
    </w:p>
    <w:p w:rsidR="007D2F75" w:rsidRPr="002209BC" w:rsidRDefault="007D2F75" w:rsidP="007D2F75">
      <w:pPr>
        <w:spacing w:after="120" w:line="240" w:lineRule="auto"/>
        <w:jc w:val="center"/>
        <w:rPr>
          <w:rFonts w:eastAsia="Times New Roman" w:cs="Times New Roman"/>
          <w:b/>
          <w:sz w:val="24"/>
        </w:rPr>
      </w:pPr>
    </w:p>
    <w:p w:rsidR="007D2F75" w:rsidRPr="002209BC" w:rsidRDefault="007D2F75" w:rsidP="007D2F75">
      <w:pPr>
        <w:spacing w:after="120" w:line="240" w:lineRule="auto"/>
        <w:ind w:left="-5" w:hanging="10"/>
        <w:jc w:val="both"/>
        <w:rPr>
          <w:rFonts w:eastAsia="Times New Roman" w:cs="Times New Roman"/>
          <w:sz w:val="24"/>
        </w:rPr>
      </w:pPr>
      <w:r w:rsidRPr="002209BC">
        <w:rPr>
          <w:rFonts w:eastAsia="Times New Roman" w:cs="Times New Roman"/>
          <w:sz w:val="24"/>
        </w:rPr>
        <w:t>Meno a priezvisko študenta:</w:t>
      </w:r>
      <w:r>
        <w:rPr>
          <w:rFonts w:eastAsia="Times New Roman" w:cs="Times New Roman"/>
          <w:sz w:val="24"/>
        </w:rPr>
        <w:t xml:space="preserve"> </w:t>
      </w:r>
      <w:r w:rsidRPr="002209BC">
        <w:rPr>
          <w:rFonts w:eastAsia="Times New Roman" w:cs="Times New Roman"/>
          <w:sz w:val="24"/>
        </w:rPr>
        <w:t>........................................................................... Titul:</w:t>
      </w:r>
      <w:r>
        <w:rPr>
          <w:rFonts w:eastAsia="Times New Roman" w:cs="Times New Roman"/>
          <w:sz w:val="24"/>
        </w:rPr>
        <w:t xml:space="preserve"> </w:t>
      </w:r>
      <w:r w:rsidRPr="002209BC">
        <w:rPr>
          <w:rFonts w:eastAsia="Times New Roman" w:cs="Times New Roman"/>
          <w:sz w:val="24"/>
        </w:rPr>
        <w:t>..........</w:t>
      </w:r>
      <w:r>
        <w:rPr>
          <w:rFonts w:eastAsia="Times New Roman" w:cs="Times New Roman"/>
          <w:sz w:val="24"/>
        </w:rPr>
        <w:t>...</w:t>
      </w:r>
      <w:r w:rsidRPr="002209BC">
        <w:rPr>
          <w:rFonts w:eastAsia="Times New Roman" w:cs="Times New Roman"/>
          <w:sz w:val="24"/>
        </w:rPr>
        <w:t xml:space="preserve">....... </w:t>
      </w:r>
    </w:p>
    <w:p w:rsidR="007D2F75" w:rsidRPr="002209BC" w:rsidRDefault="007D2F75" w:rsidP="007D2F75">
      <w:pPr>
        <w:spacing w:after="120" w:line="240" w:lineRule="auto"/>
        <w:ind w:left="-5" w:hanging="10"/>
        <w:jc w:val="both"/>
        <w:rPr>
          <w:rFonts w:eastAsia="Times New Roman" w:cs="Times New Roman"/>
          <w:sz w:val="24"/>
        </w:rPr>
      </w:pPr>
      <w:r w:rsidRPr="002209BC">
        <w:rPr>
          <w:rFonts w:eastAsia="Times New Roman" w:cs="Times New Roman"/>
          <w:sz w:val="24"/>
        </w:rPr>
        <w:t>Akad. rok: .................................. Stupeň štúdia (1., 2., 3.): ................. Rok štúdia: .........</w:t>
      </w:r>
      <w:r>
        <w:rPr>
          <w:rFonts w:eastAsia="Times New Roman" w:cs="Times New Roman"/>
          <w:sz w:val="24"/>
        </w:rPr>
        <w:t>.....</w:t>
      </w:r>
      <w:r w:rsidRPr="002209BC">
        <w:rPr>
          <w:rFonts w:eastAsia="Times New Roman" w:cs="Times New Roman"/>
          <w:sz w:val="24"/>
        </w:rPr>
        <w:t xml:space="preserve">......... </w:t>
      </w:r>
    </w:p>
    <w:p w:rsidR="007D2F75" w:rsidRDefault="007D2F75" w:rsidP="007D2F75">
      <w:pPr>
        <w:spacing w:after="120" w:line="240" w:lineRule="auto"/>
        <w:ind w:left="-5" w:hanging="10"/>
        <w:jc w:val="both"/>
        <w:rPr>
          <w:rFonts w:eastAsia="Times New Roman" w:cs="Times New Roman"/>
          <w:sz w:val="24"/>
        </w:rPr>
      </w:pPr>
      <w:r w:rsidRPr="002209BC">
        <w:rPr>
          <w:rFonts w:eastAsia="Times New Roman" w:cs="Times New Roman"/>
          <w:sz w:val="24"/>
        </w:rPr>
        <w:t>Fakulta: .................................................... Študijný program: ..................................</w:t>
      </w:r>
      <w:r>
        <w:rPr>
          <w:rFonts w:eastAsia="Times New Roman" w:cs="Times New Roman"/>
          <w:sz w:val="24"/>
        </w:rPr>
        <w:t>....</w:t>
      </w:r>
      <w:r w:rsidRPr="002209BC">
        <w:rPr>
          <w:rFonts w:eastAsia="Times New Roman" w:cs="Times New Roman"/>
          <w:sz w:val="24"/>
        </w:rPr>
        <w:t xml:space="preserve">................. </w:t>
      </w:r>
    </w:p>
    <w:p w:rsidR="007D2F75" w:rsidRPr="00247422" w:rsidRDefault="007D2F75" w:rsidP="00545DAC">
      <w:pPr>
        <w:spacing w:after="120" w:line="240" w:lineRule="auto"/>
        <w:ind w:left="-5" w:hanging="10"/>
        <w:jc w:val="center"/>
        <w:rPr>
          <w:rFonts w:eastAsia="Times New Roman" w:cs="Times New Roman"/>
          <w:sz w:val="20"/>
          <w:szCs w:val="20"/>
        </w:rPr>
      </w:pPr>
      <w:r w:rsidRPr="00247422">
        <w:rPr>
          <w:rFonts w:eastAsia="Times New Roman" w:cs="Times New Roman"/>
          <w:sz w:val="20"/>
          <w:szCs w:val="20"/>
        </w:rPr>
        <w:t>(ďalej aj ako „študent“)</w:t>
      </w:r>
    </w:p>
    <w:p w:rsidR="007D2F75" w:rsidRPr="002209BC" w:rsidRDefault="007D2F75" w:rsidP="007D2F75">
      <w:pPr>
        <w:spacing w:after="120" w:line="240" w:lineRule="auto"/>
        <w:ind w:left="10" w:right="64" w:hanging="10"/>
        <w:jc w:val="center"/>
        <w:rPr>
          <w:rFonts w:eastAsia="Times New Roman" w:cs="Times New Roman"/>
          <w:sz w:val="24"/>
        </w:rPr>
      </w:pPr>
      <w:r w:rsidRPr="002209BC">
        <w:rPr>
          <w:rFonts w:eastAsia="Times New Roman" w:cs="Times New Roman"/>
          <w:sz w:val="24"/>
        </w:rPr>
        <w:t xml:space="preserve">a </w:t>
      </w:r>
    </w:p>
    <w:p w:rsidR="007D2F75" w:rsidRPr="002209BC" w:rsidRDefault="007D2F75" w:rsidP="007D2F75">
      <w:pPr>
        <w:spacing w:after="120" w:line="240" w:lineRule="auto"/>
        <w:ind w:left="-5" w:hanging="10"/>
        <w:jc w:val="both"/>
        <w:rPr>
          <w:rFonts w:eastAsia="Times New Roman" w:cs="Times New Roman"/>
          <w:sz w:val="24"/>
        </w:rPr>
      </w:pPr>
      <w:r w:rsidRPr="002209BC">
        <w:rPr>
          <w:rFonts w:eastAsia="Times New Roman" w:cs="Times New Roman"/>
          <w:sz w:val="24"/>
        </w:rPr>
        <w:t>Meno a priezvisko vyučujúceho: ......................................................Titul: .......</w:t>
      </w:r>
      <w:r>
        <w:rPr>
          <w:rFonts w:eastAsia="Times New Roman" w:cs="Times New Roman"/>
          <w:sz w:val="24"/>
        </w:rPr>
        <w:t>.........................</w:t>
      </w:r>
      <w:r w:rsidRPr="002209BC">
        <w:rPr>
          <w:rFonts w:eastAsia="Times New Roman" w:cs="Times New Roman"/>
          <w:sz w:val="24"/>
        </w:rPr>
        <w:t xml:space="preserve">... </w:t>
      </w:r>
    </w:p>
    <w:p w:rsidR="007D2F75" w:rsidRPr="002209BC" w:rsidRDefault="007D2F75" w:rsidP="007D2F75">
      <w:pPr>
        <w:spacing w:after="120" w:line="240" w:lineRule="auto"/>
        <w:ind w:left="-5" w:hanging="10"/>
        <w:jc w:val="both"/>
        <w:rPr>
          <w:rFonts w:eastAsia="Times New Roman" w:cs="Times New Roman"/>
          <w:sz w:val="24"/>
        </w:rPr>
      </w:pPr>
      <w:r w:rsidRPr="002209BC">
        <w:rPr>
          <w:rFonts w:eastAsia="Times New Roman" w:cs="Times New Roman"/>
          <w:sz w:val="24"/>
        </w:rPr>
        <w:t>Fakulta: ...........................................</w:t>
      </w:r>
      <w:r>
        <w:rPr>
          <w:rFonts w:eastAsia="Times New Roman" w:cs="Times New Roman"/>
          <w:sz w:val="24"/>
        </w:rPr>
        <w:t>....</w:t>
      </w:r>
      <w:r w:rsidRPr="002209BC">
        <w:rPr>
          <w:rFonts w:eastAsia="Times New Roman" w:cs="Times New Roman"/>
          <w:sz w:val="24"/>
        </w:rPr>
        <w:t>......... Katedra: ...................................................</w:t>
      </w:r>
      <w:r>
        <w:rPr>
          <w:rFonts w:eastAsia="Times New Roman" w:cs="Times New Roman"/>
          <w:sz w:val="24"/>
        </w:rPr>
        <w:t>..</w:t>
      </w:r>
      <w:r w:rsidRPr="002209BC">
        <w:rPr>
          <w:rFonts w:eastAsia="Times New Roman" w:cs="Times New Roman"/>
          <w:sz w:val="24"/>
        </w:rPr>
        <w:t xml:space="preserve">............. </w:t>
      </w:r>
    </w:p>
    <w:p w:rsidR="007D2F75" w:rsidRPr="00247422" w:rsidRDefault="007D2F75" w:rsidP="00545DAC">
      <w:pPr>
        <w:spacing w:after="120" w:line="240" w:lineRule="auto"/>
        <w:ind w:left="10" w:right="65" w:hanging="10"/>
        <w:jc w:val="center"/>
        <w:rPr>
          <w:rFonts w:eastAsia="Times New Roman" w:cs="Times New Roman"/>
          <w:sz w:val="20"/>
          <w:szCs w:val="20"/>
        </w:rPr>
      </w:pPr>
      <w:r w:rsidRPr="00247422">
        <w:rPr>
          <w:rFonts w:eastAsia="Times New Roman" w:cs="Times New Roman"/>
          <w:sz w:val="20"/>
          <w:szCs w:val="20"/>
        </w:rPr>
        <w:t>(ďalej aj ako „vyučujúci“)</w:t>
      </w:r>
    </w:p>
    <w:p w:rsidR="007D2F75" w:rsidRDefault="007D2F75" w:rsidP="007D2F75">
      <w:pPr>
        <w:spacing w:after="120" w:line="240" w:lineRule="auto"/>
        <w:ind w:left="10" w:right="65" w:hanging="10"/>
        <w:jc w:val="center"/>
        <w:rPr>
          <w:rFonts w:eastAsia="Times New Roman" w:cs="Times New Roman"/>
          <w:b/>
          <w:sz w:val="24"/>
        </w:rPr>
      </w:pPr>
    </w:p>
    <w:p w:rsidR="007D2F75" w:rsidRPr="00247422" w:rsidRDefault="007D2F75" w:rsidP="007D2F75">
      <w:pPr>
        <w:spacing w:after="120" w:line="240" w:lineRule="auto"/>
        <w:ind w:left="10" w:right="65" w:hanging="10"/>
        <w:jc w:val="center"/>
        <w:rPr>
          <w:rFonts w:eastAsia="Times New Roman" w:cs="Times New Roman"/>
          <w:b/>
          <w:sz w:val="24"/>
        </w:rPr>
      </w:pPr>
      <w:r w:rsidRPr="00247422">
        <w:rPr>
          <w:rFonts w:eastAsia="Times New Roman" w:cs="Times New Roman"/>
          <w:b/>
          <w:sz w:val="24"/>
        </w:rPr>
        <w:t xml:space="preserve">Článok 1 </w:t>
      </w:r>
    </w:p>
    <w:p w:rsidR="007D2F75" w:rsidRPr="002209BC" w:rsidRDefault="007D2F75" w:rsidP="007D2F75">
      <w:pPr>
        <w:spacing w:after="120" w:line="240" w:lineRule="auto"/>
        <w:ind w:left="24" w:hanging="10"/>
        <w:jc w:val="both"/>
        <w:rPr>
          <w:rFonts w:eastAsia="Times New Roman" w:cs="Times New Roman"/>
          <w:sz w:val="24"/>
        </w:rPr>
      </w:pPr>
      <w:r w:rsidRPr="002209BC">
        <w:rPr>
          <w:rFonts w:eastAsia="Times New Roman" w:cs="Times New Roman"/>
          <w:sz w:val="24"/>
        </w:rPr>
        <w:t>Študent a vyučujúci uzatvárajú na základe rozhodnutia o zaradení do evidencie študenta so špecifickými potrebami a o priznaní primeraných úprav a podporných služieb</w:t>
      </w:r>
      <w:r w:rsidR="00545DAC">
        <w:rPr>
          <w:rFonts w:eastAsia="Times New Roman" w:cs="Times New Roman"/>
          <w:sz w:val="24"/>
        </w:rPr>
        <w:t xml:space="preserve"> .....................*</w:t>
      </w:r>
      <w:r w:rsidRPr="002209BC">
        <w:rPr>
          <w:rFonts w:eastAsia="Times New Roman" w:cs="Times New Roman"/>
          <w:color w:val="FF0000"/>
          <w:sz w:val="24"/>
        </w:rPr>
        <w:t xml:space="preserve"> </w:t>
      </w:r>
      <w:r w:rsidRPr="002209BC">
        <w:rPr>
          <w:rFonts w:eastAsia="Times New Roman" w:cs="Times New Roman"/>
          <w:sz w:val="24"/>
        </w:rPr>
        <w:t xml:space="preserve">túto dohodu o sprostredkovaní študijných materiálov z predmetu </w:t>
      </w:r>
      <w:r w:rsidR="00545DAC" w:rsidRPr="00545DAC">
        <w:rPr>
          <w:rFonts w:eastAsia="Times New Roman" w:cs="Times New Roman"/>
          <w:color w:val="000000" w:themeColor="text1"/>
          <w:sz w:val="24"/>
        </w:rPr>
        <w:t>...........................................**</w:t>
      </w:r>
      <w:r w:rsidRPr="002209BC">
        <w:rPr>
          <w:rFonts w:eastAsia="Times New Roman" w:cs="Times New Roman"/>
          <w:sz w:val="24"/>
        </w:rPr>
        <w:t xml:space="preserve">. </w:t>
      </w:r>
    </w:p>
    <w:p w:rsidR="007D2F75" w:rsidRPr="00247422" w:rsidRDefault="007D2F75" w:rsidP="007D2F75">
      <w:pPr>
        <w:spacing w:after="120" w:line="240" w:lineRule="auto"/>
        <w:jc w:val="center"/>
        <w:rPr>
          <w:rFonts w:eastAsia="Times New Roman" w:cs="Times New Roman"/>
          <w:b/>
          <w:sz w:val="24"/>
        </w:rPr>
      </w:pPr>
      <w:r w:rsidRPr="00247422">
        <w:rPr>
          <w:rFonts w:eastAsia="Times New Roman" w:cs="Times New Roman"/>
          <w:b/>
          <w:sz w:val="24"/>
        </w:rPr>
        <w:t>Článok 2</w:t>
      </w:r>
    </w:p>
    <w:p w:rsidR="007D2F75" w:rsidRPr="002209BC" w:rsidRDefault="007D2F75" w:rsidP="007D2F75">
      <w:pPr>
        <w:spacing w:after="120" w:line="240" w:lineRule="auto"/>
        <w:ind w:left="24" w:hanging="10"/>
        <w:jc w:val="both"/>
        <w:rPr>
          <w:rFonts w:eastAsia="Times New Roman" w:cs="Times New Roman"/>
          <w:sz w:val="24"/>
        </w:rPr>
      </w:pPr>
      <w:r w:rsidRPr="002209BC">
        <w:rPr>
          <w:rFonts w:eastAsia="Times New Roman" w:cs="Times New Roman"/>
          <w:sz w:val="24"/>
        </w:rPr>
        <w:t xml:space="preserve">Študent má právo používať študijné materiály poskytnuté vyučujúcim výhradne na osobnú potrebu. Študent sa zaväzuje poskytnuté študijné materiály ďalej nedistribuovať, nezverejňovať a neposkytovať tretím osobám. </w:t>
      </w:r>
    </w:p>
    <w:p w:rsidR="007D2F75" w:rsidRPr="00247422" w:rsidRDefault="007D2F75" w:rsidP="007D2F75">
      <w:pPr>
        <w:spacing w:after="120" w:line="240" w:lineRule="auto"/>
        <w:jc w:val="center"/>
        <w:rPr>
          <w:rFonts w:eastAsia="Times New Roman" w:cs="Times New Roman"/>
          <w:b/>
          <w:sz w:val="24"/>
        </w:rPr>
      </w:pPr>
      <w:r w:rsidRPr="00247422">
        <w:rPr>
          <w:rFonts w:eastAsia="Times New Roman" w:cs="Times New Roman"/>
          <w:b/>
          <w:sz w:val="24"/>
        </w:rPr>
        <w:t>Článok 3</w:t>
      </w:r>
    </w:p>
    <w:p w:rsidR="007D2F75" w:rsidRPr="002209BC" w:rsidRDefault="007D2F75" w:rsidP="007D2F75">
      <w:pPr>
        <w:spacing w:after="120" w:line="240" w:lineRule="auto"/>
        <w:ind w:left="24" w:hanging="10"/>
        <w:jc w:val="both"/>
        <w:rPr>
          <w:rFonts w:eastAsia="Times New Roman" w:cs="Times New Roman"/>
          <w:sz w:val="24"/>
        </w:rPr>
      </w:pPr>
      <w:r w:rsidRPr="002209BC">
        <w:rPr>
          <w:rFonts w:eastAsia="Times New Roman" w:cs="Times New Roman"/>
          <w:sz w:val="24"/>
        </w:rPr>
        <w:t>Porušenie pravidiel tejto dohody zo strany študenta sa bude považovať za disciplinárny priestupok v súlade s článkom 3 bodu 2 písm</w:t>
      </w:r>
      <w:bookmarkStart w:id="0" w:name="_GoBack"/>
      <w:bookmarkEnd w:id="0"/>
      <w:r w:rsidRPr="002209BC">
        <w:rPr>
          <w:rFonts w:eastAsia="Times New Roman" w:cs="Times New Roman"/>
          <w:sz w:val="24"/>
        </w:rPr>
        <w:t xml:space="preserve"> k) Disciplinárneho poriadku pre študentov Ekonomickej univerzity v Bratislave. </w:t>
      </w:r>
    </w:p>
    <w:p w:rsidR="007D2F75" w:rsidRPr="002209BC" w:rsidRDefault="007D2F75" w:rsidP="007D2F75">
      <w:pPr>
        <w:spacing w:after="120" w:line="240" w:lineRule="auto"/>
        <w:rPr>
          <w:rFonts w:eastAsia="Times New Roman" w:cs="Times New Roman"/>
          <w:sz w:val="24"/>
        </w:rPr>
      </w:pPr>
      <w:r w:rsidRPr="002209BC">
        <w:rPr>
          <w:rFonts w:eastAsia="Times New Roman" w:cs="Times New Roman"/>
          <w:sz w:val="24"/>
        </w:rPr>
        <w:t xml:space="preserve"> </w:t>
      </w:r>
    </w:p>
    <w:p w:rsidR="007D2F75" w:rsidRPr="002209BC" w:rsidRDefault="007D2F75" w:rsidP="007D2F75">
      <w:pPr>
        <w:spacing w:after="120" w:line="240" w:lineRule="auto"/>
        <w:ind w:left="24" w:hanging="10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V </w:t>
      </w:r>
      <w:r w:rsidRPr="002209BC">
        <w:rPr>
          <w:rFonts w:eastAsia="Times New Roman" w:cs="Times New Roman"/>
          <w:sz w:val="24"/>
        </w:rPr>
        <w:t>Bratislav</w:t>
      </w:r>
      <w:r w:rsidR="0031135A">
        <w:rPr>
          <w:rFonts w:eastAsia="Times New Roman" w:cs="Times New Roman"/>
          <w:sz w:val="24"/>
        </w:rPr>
        <w:t>e</w:t>
      </w:r>
      <w:r w:rsidRPr="002209BC">
        <w:rPr>
          <w:rFonts w:eastAsia="Times New Roman" w:cs="Times New Roman"/>
          <w:sz w:val="24"/>
        </w:rPr>
        <w:t xml:space="preserve"> dň</w:t>
      </w:r>
      <w:r>
        <w:rPr>
          <w:rFonts w:eastAsia="Times New Roman" w:cs="Times New Roman"/>
          <w:sz w:val="24"/>
        </w:rPr>
        <w:t xml:space="preserve">a </w:t>
      </w:r>
      <w:r w:rsidRPr="002209BC">
        <w:rPr>
          <w:rFonts w:eastAsia="Times New Roman" w:cs="Times New Roman"/>
          <w:sz w:val="24"/>
        </w:rPr>
        <w:t xml:space="preserve">........................ </w:t>
      </w:r>
    </w:p>
    <w:p w:rsidR="007D2F75" w:rsidRPr="002209BC" w:rsidRDefault="007D2F75" w:rsidP="007D2F75">
      <w:pPr>
        <w:spacing w:after="120" w:line="240" w:lineRule="auto"/>
        <w:rPr>
          <w:rFonts w:eastAsia="Times New Roman" w:cs="Times New Roman"/>
          <w:sz w:val="24"/>
        </w:rPr>
      </w:pPr>
      <w:r w:rsidRPr="002209BC">
        <w:rPr>
          <w:rFonts w:eastAsia="Times New Roman" w:cs="Times New Roman"/>
          <w:sz w:val="24"/>
        </w:rPr>
        <w:t xml:space="preserve"> </w:t>
      </w:r>
    </w:p>
    <w:p w:rsidR="007D2F75" w:rsidRDefault="007D2F75" w:rsidP="007D2F75">
      <w:pPr>
        <w:spacing w:after="120" w:line="240" w:lineRule="auto"/>
        <w:rPr>
          <w:rFonts w:eastAsia="Times New Roman" w:cs="Times New Roman"/>
          <w:sz w:val="24"/>
        </w:rPr>
      </w:pPr>
      <w:r w:rsidRPr="002209BC">
        <w:rPr>
          <w:rFonts w:eastAsia="Times New Roman" w:cs="Times New Roman"/>
          <w:sz w:val="24"/>
        </w:rPr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1135A" w:rsidTr="0031135A">
        <w:tc>
          <w:tcPr>
            <w:tcW w:w="3020" w:type="dxa"/>
          </w:tcPr>
          <w:p w:rsidR="0031135A" w:rsidRDefault="0031135A" w:rsidP="0031135A">
            <w:pPr>
              <w:spacing w:after="120"/>
              <w:jc w:val="center"/>
              <w:rPr>
                <w:rFonts w:eastAsia="Times New Roman" w:cs="Times New Roman"/>
                <w:sz w:val="24"/>
              </w:rPr>
            </w:pPr>
            <w:r w:rsidRPr="002209BC">
              <w:rPr>
                <w:rFonts w:eastAsia="Times New Roman" w:cs="Times New Roman"/>
                <w:sz w:val="24"/>
              </w:rPr>
              <w:t>................................... študent</w:t>
            </w:r>
          </w:p>
        </w:tc>
        <w:tc>
          <w:tcPr>
            <w:tcW w:w="3021" w:type="dxa"/>
          </w:tcPr>
          <w:p w:rsidR="0031135A" w:rsidRDefault="0031135A" w:rsidP="0031135A">
            <w:pPr>
              <w:spacing w:after="120"/>
              <w:jc w:val="center"/>
              <w:rPr>
                <w:rFonts w:eastAsia="Times New Roman" w:cs="Times New Roman"/>
                <w:sz w:val="24"/>
              </w:rPr>
            </w:pPr>
            <w:r w:rsidRPr="002209BC">
              <w:rPr>
                <w:rFonts w:eastAsia="Times New Roman" w:cs="Times New Roman"/>
                <w:sz w:val="24"/>
              </w:rPr>
              <w:t>...................................</w:t>
            </w:r>
            <w:r>
              <w:rPr>
                <w:rFonts w:eastAsia="Times New Roman" w:cs="Times New Roman"/>
                <w:sz w:val="24"/>
              </w:rPr>
              <w:t xml:space="preserve">                </w:t>
            </w:r>
            <w:r w:rsidRPr="002209BC">
              <w:rPr>
                <w:rFonts w:eastAsia="Times New Roman" w:cs="Times New Roman"/>
                <w:sz w:val="24"/>
              </w:rPr>
              <w:t>vyučujúci</w:t>
            </w:r>
          </w:p>
        </w:tc>
        <w:tc>
          <w:tcPr>
            <w:tcW w:w="3021" w:type="dxa"/>
          </w:tcPr>
          <w:p w:rsidR="0031135A" w:rsidRDefault="0031135A" w:rsidP="0031135A">
            <w:pPr>
              <w:jc w:val="center"/>
              <w:rPr>
                <w:rFonts w:eastAsia="Times New Roman" w:cs="Times New Roman"/>
                <w:sz w:val="24"/>
              </w:rPr>
            </w:pPr>
            <w:r w:rsidRPr="002209BC">
              <w:rPr>
                <w:rFonts w:eastAsia="Times New Roman" w:cs="Times New Roman"/>
                <w:sz w:val="24"/>
              </w:rPr>
              <w:t>...................................</w:t>
            </w:r>
          </w:p>
          <w:p w:rsidR="0031135A" w:rsidRPr="002209BC" w:rsidRDefault="0031135A" w:rsidP="0031135A">
            <w:pPr>
              <w:jc w:val="center"/>
              <w:rPr>
                <w:rFonts w:eastAsia="Times New Roman" w:cs="Times New Roman"/>
                <w:sz w:val="24"/>
              </w:rPr>
            </w:pPr>
            <w:r w:rsidRPr="002209BC">
              <w:rPr>
                <w:rFonts w:eastAsia="Times New Roman" w:cs="Times New Roman"/>
                <w:sz w:val="24"/>
              </w:rPr>
              <w:t>fakultný koordinátor</w:t>
            </w:r>
          </w:p>
          <w:p w:rsidR="0031135A" w:rsidRDefault="0031135A" w:rsidP="007D2F75">
            <w:pPr>
              <w:spacing w:after="120"/>
              <w:rPr>
                <w:rFonts w:eastAsia="Times New Roman" w:cs="Times New Roman"/>
                <w:sz w:val="24"/>
              </w:rPr>
            </w:pPr>
          </w:p>
        </w:tc>
      </w:tr>
    </w:tbl>
    <w:p w:rsidR="0031135A" w:rsidRPr="002209BC" w:rsidRDefault="0031135A" w:rsidP="007D2F75">
      <w:pPr>
        <w:spacing w:after="120" w:line="240" w:lineRule="auto"/>
        <w:rPr>
          <w:rFonts w:eastAsia="Times New Roman" w:cs="Times New Roman"/>
          <w:sz w:val="24"/>
        </w:rPr>
      </w:pPr>
    </w:p>
    <w:p w:rsidR="007D2F75" w:rsidRPr="002209BC" w:rsidRDefault="007D2F75" w:rsidP="0031135A">
      <w:pPr>
        <w:spacing w:after="120" w:line="240" w:lineRule="auto"/>
        <w:rPr>
          <w:rFonts w:eastAsia="Times New Roman" w:cs="Times New Roman"/>
          <w:sz w:val="24"/>
        </w:rPr>
      </w:pPr>
      <w:r w:rsidRPr="002209BC">
        <w:rPr>
          <w:rFonts w:eastAsia="Times New Roman" w:cs="Times New Roman"/>
          <w:sz w:val="24"/>
        </w:rPr>
        <w:tab/>
        <w:t xml:space="preserve"> </w:t>
      </w:r>
    </w:p>
    <w:p w:rsidR="00DD043D" w:rsidRDefault="00DD043D"/>
    <w:sectPr w:rsidR="00DD043D" w:rsidSect="007D2F75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966" w:rsidRDefault="008E0966" w:rsidP="007D2F75">
      <w:pPr>
        <w:spacing w:after="0" w:line="240" w:lineRule="auto"/>
      </w:pPr>
      <w:r>
        <w:separator/>
      </w:r>
    </w:p>
  </w:endnote>
  <w:endnote w:type="continuationSeparator" w:id="0">
    <w:p w:rsidR="008E0966" w:rsidRDefault="008E0966" w:rsidP="007D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DAC" w:rsidRDefault="00545DAC">
    <w:pPr>
      <w:pStyle w:val="Pta"/>
    </w:pPr>
    <w:r>
      <w:t>*</w:t>
    </w:r>
    <w:r>
      <w:t xml:space="preserve"> </w:t>
    </w:r>
    <w:r>
      <w:t xml:space="preserve">evidenčné číslo rozhodnutia o zaradení do evidencie študentov so špecifickými potrebami </w:t>
    </w:r>
  </w:p>
  <w:p w:rsidR="00545DAC" w:rsidRDefault="00545DAC">
    <w:pPr>
      <w:pStyle w:val="Pta"/>
    </w:pPr>
    <w:r>
      <w:t>** názov predmetu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966" w:rsidRDefault="008E0966" w:rsidP="007D2F75">
      <w:pPr>
        <w:spacing w:after="0" w:line="240" w:lineRule="auto"/>
      </w:pPr>
      <w:r>
        <w:separator/>
      </w:r>
    </w:p>
  </w:footnote>
  <w:footnote w:type="continuationSeparator" w:id="0">
    <w:p w:rsidR="008E0966" w:rsidRDefault="008E0966" w:rsidP="007D2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0"/>
      <w:gridCol w:w="7666"/>
    </w:tblGrid>
    <w:tr w:rsidR="007D2F75" w:rsidTr="00C248DF">
      <w:trPr>
        <w:trHeight w:val="891"/>
      </w:trPr>
      <w:tc>
        <w:tcPr>
          <w:tcW w:w="1690" w:type="dxa"/>
        </w:tcPr>
        <w:p w:rsidR="007D2F75" w:rsidRDefault="007D2F75" w:rsidP="007D2F75">
          <w:pPr>
            <w:pStyle w:val="Hlavika"/>
            <w:rPr>
              <w:b/>
            </w:rPr>
          </w:pPr>
          <w:r>
            <w:rPr>
              <w:noProof/>
            </w:rPr>
            <w:drawing>
              <wp:inline distT="0" distB="0" distL="0" distR="0" wp14:anchorId="097CEFF6" wp14:editId="190E663E">
                <wp:extent cx="757147" cy="693080"/>
                <wp:effectExtent l="0" t="0" r="5080" b="0"/>
                <wp:docPr id="12" name="Obrázok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382" cy="730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6" w:type="dxa"/>
          <w:vAlign w:val="center"/>
        </w:tcPr>
        <w:p w:rsidR="007D2F75" w:rsidRDefault="007D2F75" w:rsidP="007D2F75">
          <w:pPr>
            <w:pStyle w:val="Hlavika"/>
            <w:ind w:firstLine="605"/>
            <w:rPr>
              <w:b/>
            </w:rPr>
          </w:pPr>
          <w:r>
            <w:rPr>
              <w:b/>
            </w:rPr>
            <w:t xml:space="preserve">                        </w:t>
          </w:r>
          <w:r w:rsidRPr="00BB77A7">
            <w:rPr>
              <w:b/>
            </w:rPr>
            <w:t>Ekonomická univerzita v</w:t>
          </w:r>
          <w:r>
            <w:rPr>
              <w:b/>
            </w:rPr>
            <w:t> </w:t>
          </w:r>
          <w:r w:rsidRPr="00BB77A7">
            <w:rPr>
              <w:b/>
            </w:rPr>
            <w:t>Bratislave</w:t>
          </w:r>
          <w:r>
            <w:rPr>
              <w:b/>
            </w:rPr>
            <w:t xml:space="preserve">                              </w:t>
          </w:r>
        </w:p>
        <w:p w:rsidR="007D2F75" w:rsidRDefault="007D2F75" w:rsidP="007D2F75">
          <w:pPr>
            <w:pStyle w:val="Hlavika"/>
            <w:rPr>
              <w:b/>
            </w:rPr>
          </w:pPr>
          <w:r>
            <w:rPr>
              <w:b/>
            </w:rPr>
            <w:t xml:space="preserve">                                </w:t>
          </w:r>
          <w:r w:rsidRPr="00BB77A7">
            <w:rPr>
              <w:b/>
            </w:rPr>
            <w:t>Dolnozemská cesta 1</w:t>
          </w:r>
          <w:r>
            <w:rPr>
              <w:b/>
            </w:rPr>
            <w:t xml:space="preserve">, 852 35 </w:t>
          </w:r>
          <w:r w:rsidRPr="00BB77A7">
            <w:rPr>
              <w:b/>
            </w:rPr>
            <w:t>Bratislava</w:t>
          </w:r>
        </w:p>
        <w:p w:rsidR="007D2F75" w:rsidRDefault="008E0966" w:rsidP="007D2F75">
          <w:pPr>
            <w:pStyle w:val="Hlavika"/>
            <w:rPr>
              <w:b/>
            </w:rPr>
          </w:pPr>
          <w:r>
            <w:rPr>
              <w:b/>
            </w:rPr>
            <w:pict>
              <v:rect id="_x0000_i1025" style="width:376.3pt;height:0" o:hrpct="987" o:hralign="center" o:hrstd="t" o:hr="t" fillcolor="#a0a0a0" stroked="f"/>
            </w:pict>
          </w:r>
        </w:p>
      </w:tc>
    </w:tr>
  </w:tbl>
  <w:p w:rsidR="007D2F75" w:rsidRDefault="007D2F7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75"/>
    <w:rsid w:val="000D3366"/>
    <w:rsid w:val="001D54EB"/>
    <w:rsid w:val="002E62FA"/>
    <w:rsid w:val="0031135A"/>
    <w:rsid w:val="003C64DD"/>
    <w:rsid w:val="00545DAC"/>
    <w:rsid w:val="007D2F75"/>
    <w:rsid w:val="008E0966"/>
    <w:rsid w:val="00A478F8"/>
    <w:rsid w:val="00B94BF5"/>
    <w:rsid w:val="00D21714"/>
    <w:rsid w:val="00DC1EC1"/>
    <w:rsid w:val="00DD043D"/>
    <w:rsid w:val="00E86678"/>
    <w:rsid w:val="00FB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0B30E"/>
  <w15:chartTrackingRefBased/>
  <w15:docId w15:val="{35327D7B-F279-4167-8139-9FA22DF3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D2F75"/>
    <w:rPr>
      <w:rFonts w:ascii="Times New Roman" w:eastAsiaTheme="minorEastAsia" w:hAnsi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2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2F75"/>
    <w:rPr>
      <w:rFonts w:ascii="Times New Roman" w:eastAsiaTheme="minorEastAsia" w:hAnsi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2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2F75"/>
    <w:rPr>
      <w:rFonts w:ascii="Times New Roman" w:eastAsiaTheme="minorEastAsia" w:hAnsi="Times New Roman"/>
      <w:lang w:eastAsia="sk-SK"/>
    </w:rPr>
  </w:style>
  <w:style w:type="table" w:styleId="Mriekatabuky">
    <w:name w:val="Table Grid"/>
    <w:basedOn w:val="Normlnatabuka"/>
    <w:uiPriority w:val="59"/>
    <w:rsid w:val="007D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Brynko | Pedagogické odd.EU</dc:creator>
  <cp:keywords/>
  <dc:description/>
  <cp:lastModifiedBy>Olha Brynko | Pedagogické odd.EU</cp:lastModifiedBy>
  <cp:revision>11</cp:revision>
  <cp:lastPrinted>2024-04-05T10:59:00Z</cp:lastPrinted>
  <dcterms:created xsi:type="dcterms:W3CDTF">2024-04-05T08:15:00Z</dcterms:created>
  <dcterms:modified xsi:type="dcterms:W3CDTF">2024-04-05T11:20:00Z</dcterms:modified>
</cp:coreProperties>
</file>