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AB" w:rsidRDefault="009C79AB">
      <w:pPr>
        <w:pStyle w:val="Zkladntext"/>
        <w:rPr>
          <w:sz w:val="30"/>
        </w:rPr>
      </w:pPr>
      <w:bookmarkStart w:id="0" w:name="_GoBack"/>
      <w:bookmarkEnd w:id="0"/>
    </w:p>
    <w:p w:rsidR="009C79AB" w:rsidRDefault="00554A60">
      <w:pPr>
        <w:pStyle w:val="Nadpis1"/>
        <w:ind w:left="1726"/>
      </w:pPr>
      <w:r>
        <w:t>Formulár žiadosti o grant Ekonomickej univerzity v Bratislave</w:t>
      </w:r>
    </w:p>
    <w:p w:rsidR="009C79AB" w:rsidRDefault="00554A60">
      <w:pPr>
        <w:pStyle w:val="Zkladntext"/>
        <w:spacing w:before="64"/>
        <w:ind w:left="529"/>
      </w:pPr>
      <w:r>
        <w:br w:type="column"/>
      </w:r>
      <w:r>
        <w:lastRenderedPageBreak/>
        <w:t>Príloha č.1</w:t>
      </w:r>
    </w:p>
    <w:p w:rsidR="009C79AB" w:rsidRDefault="009C79AB">
      <w:pPr>
        <w:sectPr w:rsidR="009C79AB">
          <w:type w:val="continuous"/>
          <w:pgSz w:w="11910" w:h="16840"/>
          <w:pgMar w:top="620" w:right="600" w:bottom="280" w:left="600" w:header="708" w:footer="708" w:gutter="0"/>
          <w:cols w:num="2" w:space="708" w:equalWidth="0">
            <w:col w:w="8981" w:space="40"/>
            <w:col w:w="1689"/>
          </w:cols>
        </w:sectPr>
      </w:pPr>
    </w:p>
    <w:p w:rsidR="009C79AB" w:rsidRDefault="00554A60">
      <w:pPr>
        <w:pStyle w:val="Nadpis1"/>
        <w:spacing w:line="310" w:lineRule="exact"/>
      </w:pPr>
      <w:r>
        <w:lastRenderedPageBreak/>
        <w:t>pre mladých učiteľov, vedeckých pracovníkov a doktorandov v dennej forme štúdia</w:t>
      </w:r>
    </w:p>
    <w:p w:rsidR="009C79AB" w:rsidRDefault="009C79AB">
      <w:pPr>
        <w:pStyle w:val="Zkladntext"/>
        <w:spacing w:before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9C79AB">
        <w:trPr>
          <w:trHeight w:val="827"/>
        </w:trPr>
        <w:tc>
          <w:tcPr>
            <w:tcW w:w="3795" w:type="dxa"/>
          </w:tcPr>
          <w:p w:rsidR="009C79AB" w:rsidRDefault="009C79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79AB" w:rsidRDefault="00554A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Názov výskumného projektu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244"/>
        </w:trPr>
        <w:tc>
          <w:tcPr>
            <w:tcW w:w="3795" w:type="dxa"/>
          </w:tcPr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  <w:sz w:val="26"/>
              </w:rPr>
            </w:pPr>
          </w:p>
          <w:p w:rsidR="009C79AB" w:rsidRDefault="009C79AB">
            <w:pPr>
              <w:pStyle w:val="TableParagraph"/>
              <w:ind w:left="0"/>
              <w:rPr>
                <w:b/>
              </w:rPr>
            </w:pPr>
          </w:p>
          <w:p w:rsidR="009C79AB" w:rsidRDefault="00554A60">
            <w:pPr>
              <w:pStyle w:val="TableParagraph"/>
              <w:spacing w:before="1"/>
              <w:ind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Anotácia výskumného projektu (max. 1000 znakov)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27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2" w:line="276" w:lineRule="exact"/>
              <w:ind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Celková výška finančných prostriedkov požadovaných na riešenie výskumného projektu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49"/>
        </w:trPr>
        <w:tc>
          <w:tcPr>
            <w:tcW w:w="3795" w:type="dxa"/>
          </w:tcPr>
          <w:p w:rsidR="009C79AB" w:rsidRDefault="00554A60">
            <w:pPr>
              <w:pStyle w:val="TableParagraph"/>
              <w:spacing w:line="276" w:lineRule="exact"/>
              <w:ind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Rok riešenia výskumného projektu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6"/>
        </w:trPr>
        <w:tc>
          <w:tcPr>
            <w:tcW w:w="10316" w:type="dxa"/>
            <w:gridSpan w:val="2"/>
            <w:tcBorders>
              <w:left w:val="nil"/>
              <w:right w:val="nil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7"/>
        </w:trPr>
        <w:tc>
          <w:tcPr>
            <w:tcW w:w="10316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ÚDAJE O ŽIADATEĽOVI (ZODPOVEDNOM RIEŠITEĽOVI)**</w:t>
            </w:r>
          </w:p>
        </w:tc>
      </w:tr>
      <w:tr w:rsidR="009C79AB">
        <w:trPr>
          <w:trHeight w:val="395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priezvisko, titul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7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6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Pracovisko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30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Pracovné zaradenie</w:t>
            </w:r>
          </w:p>
          <w:p w:rsidR="009C79AB" w:rsidRDefault="00554A60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(A, OA, študent dennej formy doktorandského štúdia, iné)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7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Telefonický kontakt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8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Počet spoluriešiteľov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9C79AB">
      <w:pPr>
        <w:rPr>
          <w:sz w:val="24"/>
        </w:rPr>
        <w:sectPr w:rsidR="009C79AB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9C79AB" w:rsidRDefault="00554A60">
      <w:pPr>
        <w:spacing w:before="61"/>
        <w:ind w:left="2631" w:right="2632"/>
        <w:jc w:val="center"/>
        <w:rPr>
          <w:b/>
          <w:sz w:val="27"/>
        </w:rPr>
      </w:pPr>
      <w:r>
        <w:rPr>
          <w:b/>
          <w:sz w:val="27"/>
        </w:rPr>
        <w:lastRenderedPageBreak/>
        <w:t>Údaje o spoluriešiteľoch výskumného projektu</w:t>
      </w:r>
    </w:p>
    <w:p w:rsidR="009C79AB" w:rsidRDefault="009C79AB">
      <w:pPr>
        <w:pStyle w:val="Zkladntext"/>
        <w:spacing w:before="1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827"/>
        </w:trPr>
        <w:tc>
          <w:tcPr>
            <w:tcW w:w="3371" w:type="dxa"/>
          </w:tcPr>
          <w:p w:rsidR="009C79AB" w:rsidRDefault="009C79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79AB" w:rsidRDefault="00554A6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Názov výskumného projektu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8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7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SPOLURIEŠITEĽ*</w:t>
            </w: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priezvisko, titul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Pracovisko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827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Pracovné zaradenie</w:t>
            </w:r>
          </w:p>
          <w:p w:rsidR="009C79AB" w:rsidRDefault="00554A60">
            <w:pPr>
              <w:pStyle w:val="TableParagraph"/>
              <w:spacing w:before="1"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(A, OA, študent dennej formy doktorandského štúdia, iné)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8"/>
        </w:trPr>
        <w:tc>
          <w:tcPr>
            <w:tcW w:w="3371" w:type="dxa"/>
          </w:tcPr>
          <w:p w:rsidR="009C79AB" w:rsidRDefault="00554A60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Telefonický kontakt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SPOLURIEŠITEĽ*</w:t>
            </w: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priezvisko, titul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Pracovisko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827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Pracovné zaradenie</w:t>
            </w:r>
          </w:p>
          <w:p w:rsidR="009C79AB" w:rsidRDefault="00554A60">
            <w:pPr>
              <w:pStyle w:val="TableParagraph"/>
              <w:spacing w:before="1"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(A, OA, študent dennej formy doktorandského štúdia, iné)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  <w:tr w:rsidR="009C79AB">
        <w:trPr>
          <w:trHeight w:val="273"/>
        </w:trPr>
        <w:tc>
          <w:tcPr>
            <w:tcW w:w="3371" w:type="dxa"/>
            <w:tcBorders>
              <w:bottom w:val="single" w:sz="6" w:space="0" w:color="000000"/>
            </w:tcBorders>
          </w:tcPr>
          <w:p w:rsidR="009C79AB" w:rsidRDefault="00554A60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6947" w:type="dxa"/>
            <w:tcBorders>
              <w:bottom w:val="single" w:sz="6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  <w:tcBorders>
              <w:top w:val="single" w:sz="6" w:space="0" w:color="000000"/>
            </w:tcBorders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Telefonický kontakt</w:t>
            </w:r>
          </w:p>
        </w:tc>
        <w:tc>
          <w:tcPr>
            <w:tcW w:w="6947" w:type="dxa"/>
            <w:tcBorders>
              <w:top w:val="single" w:sz="6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10" w:after="1"/>
        <w:rPr>
          <w:b/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SPOLURIEŠITEĽ*</w:t>
            </w: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priezvisko, titul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Pracovisko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827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Pracovné zaradenie</w:t>
            </w:r>
          </w:p>
          <w:p w:rsidR="009C79AB" w:rsidRDefault="00554A60">
            <w:pPr>
              <w:pStyle w:val="TableParagraph"/>
              <w:spacing w:before="1"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(A, OA, študent dennej formy doktorandského štúdia, iné)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  <w:tr w:rsidR="009C79AB">
        <w:trPr>
          <w:trHeight w:val="278"/>
        </w:trPr>
        <w:tc>
          <w:tcPr>
            <w:tcW w:w="3371" w:type="dxa"/>
          </w:tcPr>
          <w:p w:rsidR="009C79AB" w:rsidRDefault="00554A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Telefonický kontakt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7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 SPOLURIEŠITEĽ*</w:t>
            </w: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Meno a priezvisko, titul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Dátum narodenia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Pracovisko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827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Pracovné zaradenie</w:t>
            </w:r>
          </w:p>
          <w:p w:rsidR="009C79AB" w:rsidRDefault="00554A60">
            <w:pPr>
              <w:pStyle w:val="TableParagraph"/>
              <w:spacing w:before="1" w:line="276" w:lineRule="exact"/>
              <w:ind w:right="354"/>
              <w:rPr>
                <w:sz w:val="24"/>
              </w:rPr>
            </w:pPr>
            <w:r>
              <w:rPr>
                <w:sz w:val="24"/>
              </w:rPr>
              <w:t>(A, OA, študent dennej formy doktorandského štúdia, iné)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Adresa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6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Telefonický kontakt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8"/>
        </w:trPr>
        <w:tc>
          <w:tcPr>
            <w:tcW w:w="3371" w:type="dxa"/>
          </w:tcPr>
          <w:p w:rsidR="009C79AB" w:rsidRDefault="00554A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C79AB" w:rsidRDefault="00554A60">
      <w:pPr>
        <w:pStyle w:val="Odsekzoznamu"/>
        <w:numPr>
          <w:ilvl w:val="0"/>
          <w:numId w:val="1"/>
        </w:numPr>
        <w:tabs>
          <w:tab w:val="left" w:pos="269"/>
        </w:tabs>
        <w:ind w:right="41" w:hanging="148"/>
        <w:rPr>
          <w:sz w:val="20"/>
        </w:rPr>
      </w:pPr>
      <w:r>
        <w:rPr>
          <w:sz w:val="20"/>
        </w:rPr>
        <w:t>Riešiteľský kolektív musí mať zastúpenie z viacerých fakúlt EU v Bratislave, byť maximálne päťčlenný a minimálne</w:t>
      </w:r>
      <w:r>
        <w:rPr>
          <w:spacing w:val="-30"/>
          <w:sz w:val="20"/>
        </w:rPr>
        <w:t xml:space="preserve"> </w:t>
      </w:r>
      <w:r>
        <w:rPr>
          <w:sz w:val="20"/>
        </w:rPr>
        <w:t>trojčlenný.</w:t>
      </w:r>
    </w:p>
    <w:p w:rsidR="009C79AB" w:rsidRDefault="009C79AB">
      <w:pPr>
        <w:rPr>
          <w:sz w:val="20"/>
        </w:rPr>
        <w:sectPr w:rsidR="009C79AB">
          <w:footerReference w:type="default" r:id="rId8"/>
          <w:pgSz w:w="11910" w:h="16840"/>
          <w:pgMar w:top="640" w:right="600" w:bottom="1240" w:left="600" w:header="0" w:footer="1053" w:gutter="0"/>
          <w:pgNumType w:start="2"/>
          <w:cols w:space="708"/>
        </w:sectPr>
      </w:pPr>
    </w:p>
    <w:p w:rsidR="009C79AB" w:rsidRDefault="00554A60">
      <w:pPr>
        <w:pStyle w:val="Nadpis1"/>
        <w:spacing w:before="72"/>
        <w:ind w:left="2964"/>
      </w:pPr>
      <w:r>
        <w:lastRenderedPageBreak/>
        <w:t>Návrh recenzentov výskumného projektu</w:t>
      </w:r>
    </w:p>
    <w:p w:rsidR="009C79AB" w:rsidRDefault="009C79AB">
      <w:pPr>
        <w:pStyle w:val="Zkladntext"/>
        <w:spacing w:before="10"/>
        <w:rPr>
          <w:b/>
          <w:sz w:val="2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830"/>
        </w:trPr>
        <w:tc>
          <w:tcPr>
            <w:tcW w:w="3371" w:type="dxa"/>
          </w:tcPr>
          <w:p w:rsidR="009C79AB" w:rsidRDefault="009C79AB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9C79AB" w:rsidRDefault="00554A60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Názov výskumného projektu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 RECENZENT**</w:t>
            </w: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Meno a priezvisko, titul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Pracovisko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1106"/>
        </w:trPr>
        <w:tc>
          <w:tcPr>
            <w:tcW w:w="3371" w:type="dxa"/>
          </w:tcPr>
          <w:p w:rsidR="009C79AB" w:rsidRDefault="009C79A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9C79AB" w:rsidRDefault="00554A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Zdôvodnenie (max. 250 znakov)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5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 RECENZENT**</w:t>
            </w: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Meno a priezvisko, titul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Pracovisko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1103"/>
        </w:trPr>
        <w:tc>
          <w:tcPr>
            <w:tcW w:w="3371" w:type="dxa"/>
          </w:tcPr>
          <w:p w:rsidR="009C79AB" w:rsidRDefault="009C79A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9C79AB" w:rsidRDefault="00554A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Zdôvodnenie (max. 250 znakov)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</w:tbl>
    <w:p w:rsidR="009C79AB" w:rsidRDefault="009C79AB">
      <w:pPr>
        <w:pStyle w:val="Zkladntex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6947"/>
      </w:tblGrid>
      <w:tr w:rsidR="009C79AB">
        <w:trPr>
          <w:trHeight w:val="278"/>
        </w:trPr>
        <w:tc>
          <w:tcPr>
            <w:tcW w:w="10318" w:type="dxa"/>
            <w:gridSpan w:val="2"/>
            <w:shd w:val="clear" w:color="auto" w:fill="D9D9D9"/>
          </w:tcPr>
          <w:p w:rsidR="009C79AB" w:rsidRDefault="00554A60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 RECENZENT**</w:t>
            </w: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Meno a priezvisko, titul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Pracovisko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275"/>
        </w:trPr>
        <w:tc>
          <w:tcPr>
            <w:tcW w:w="3371" w:type="dxa"/>
          </w:tcPr>
          <w:p w:rsidR="009C79AB" w:rsidRDefault="00554A6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  <w:rPr>
                <w:sz w:val="20"/>
              </w:rPr>
            </w:pPr>
          </w:p>
        </w:tc>
      </w:tr>
      <w:tr w:rsidR="009C79AB">
        <w:trPr>
          <w:trHeight w:val="1103"/>
        </w:trPr>
        <w:tc>
          <w:tcPr>
            <w:tcW w:w="3371" w:type="dxa"/>
          </w:tcPr>
          <w:p w:rsidR="009C79AB" w:rsidRDefault="009C79AB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9C79AB" w:rsidRDefault="00554A6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Zdôvodnenie (max. 250 znakov)</w:t>
            </w:r>
          </w:p>
        </w:tc>
        <w:tc>
          <w:tcPr>
            <w:tcW w:w="6947" w:type="dxa"/>
          </w:tcPr>
          <w:p w:rsidR="009C79AB" w:rsidRDefault="009C79AB">
            <w:pPr>
              <w:pStyle w:val="TableParagraph"/>
              <w:ind w:left="0"/>
            </w:pPr>
          </w:p>
        </w:tc>
      </w:tr>
    </w:tbl>
    <w:p w:rsidR="009C79AB" w:rsidRDefault="00554A60">
      <w:pPr>
        <w:ind w:left="120"/>
        <w:rPr>
          <w:sz w:val="20"/>
        </w:rPr>
      </w:pPr>
      <w:r>
        <w:rPr>
          <w:sz w:val="20"/>
        </w:rPr>
        <w:t>** Recenzenti môžu byť z radov tvorivých zamestnancov EU v Bratislave, príp. z inej univerzity alebo vedecko-výskumného pracoviska, je možné predložiť návrh minimálne 2, maximálne 3 recenzentov.</w:t>
      </w:r>
    </w:p>
    <w:p w:rsidR="009C79AB" w:rsidRDefault="009C79AB">
      <w:pPr>
        <w:pStyle w:val="Zkladntext"/>
        <w:spacing w:before="11"/>
        <w:rPr>
          <w:sz w:val="23"/>
        </w:rPr>
      </w:pPr>
    </w:p>
    <w:p w:rsidR="009C79AB" w:rsidRDefault="00554A60">
      <w:pPr>
        <w:pStyle w:val="Zkladntext"/>
        <w:tabs>
          <w:tab w:val="left" w:pos="2285"/>
          <w:tab w:val="left" w:pos="3479"/>
          <w:tab w:val="left" w:pos="4763"/>
          <w:tab w:val="left" w:pos="7140"/>
          <w:tab w:val="left" w:pos="8294"/>
          <w:tab w:val="left" w:pos="9668"/>
        </w:tabs>
        <w:ind w:left="120" w:right="116"/>
      </w:pPr>
      <w:r>
        <w:rPr>
          <w:b/>
        </w:rPr>
        <w:t>Príloha</w:t>
      </w:r>
      <w:r>
        <w:t>:</w:t>
      </w:r>
      <w:r>
        <w:rPr>
          <w:spacing w:val="-7"/>
        </w:rPr>
        <w:t xml:space="preserve"> </w:t>
      </w:r>
      <w:r>
        <w:t>vytlačený</w:t>
      </w:r>
      <w:r>
        <w:tab/>
        <w:t>formulár</w:t>
      </w:r>
      <w:r>
        <w:tab/>
        <w:t>podaného</w:t>
      </w:r>
      <w:r>
        <w:tab/>
        <w:t>vedeckovýskumného</w:t>
      </w:r>
      <w:r>
        <w:tab/>
      </w:r>
      <w:r>
        <w:t>projektu</w:t>
      </w:r>
      <w:r>
        <w:tab/>
        <w:t>z</w:t>
      </w:r>
      <w:r>
        <w:rPr>
          <w:spacing w:val="6"/>
        </w:rPr>
        <w:t xml:space="preserve"> </w:t>
      </w:r>
      <w:r>
        <w:t>databázy</w:t>
      </w:r>
      <w:r>
        <w:tab/>
        <w:t>evidencie vedeckovýskumných projektov EU v</w:t>
      </w:r>
      <w:r>
        <w:rPr>
          <w:spacing w:val="-1"/>
        </w:rPr>
        <w:t xml:space="preserve"> </w:t>
      </w:r>
      <w:r>
        <w:t>Bratislave</w:t>
      </w:r>
    </w:p>
    <w:p w:rsidR="009C79AB" w:rsidRDefault="009C79AB">
      <w:pPr>
        <w:pStyle w:val="Zkladntext"/>
        <w:rPr>
          <w:sz w:val="26"/>
        </w:rPr>
      </w:pPr>
    </w:p>
    <w:p w:rsidR="009C79AB" w:rsidRDefault="009C79AB">
      <w:pPr>
        <w:pStyle w:val="Zkladntext"/>
        <w:rPr>
          <w:sz w:val="22"/>
        </w:rPr>
      </w:pPr>
    </w:p>
    <w:p w:rsidR="009C79AB" w:rsidRDefault="00554A60">
      <w:pPr>
        <w:pStyle w:val="Zkladntext"/>
        <w:ind w:left="120"/>
      </w:pPr>
      <w:r>
        <w:t>Potvrdzujem správnosť údajov v Žiadosti a jej prílohách.</w:t>
      </w:r>
    </w:p>
    <w:p w:rsidR="009C79AB" w:rsidRDefault="009C79AB">
      <w:pPr>
        <w:pStyle w:val="Zkladntext"/>
        <w:rPr>
          <w:sz w:val="26"/>
        </w:rPr>
      </w:pPr>
    </w:p>
    <w:p w:rsidR="009C79AB" w:rsidRDefault="009C79AB">
      <w:pPr>
        <w:pStyle w:val="Zkladntext"/>
        <w:rPr>
          <w:sz w:val="22"/>
        </w:rPr>
      </w:pPr>
    </w:p>
    <w:p w:rsidR="009C79AB" w:rsidRDefault="00554A60">
      <w:pPr>
        <w:pStyle w:val="Zkladntext"/>
        <w:tabs>
          <w:tab w:val="left" w:pos="4186"/>
          <w:tab w:val="left" w:pos="5785"/>
          <w:tab w:val="left" w:pos="9200"/>
        </w:tabs>
        <w:ind w:left="120"/>
      </w:pPr>
      <w:r>
        <w:t>V Bratislave,</w:t>
      </w:r>
      <w:r>
        <w:rPr>
          <w:spacing w:val="-10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9AB" w:rsidRDefault="00554A60">
      <w:pPr>
        <w:pStyle w:val="Zkladntext"/>
        <w:spacing w:before="1"/>
        <w:ind w:left="6613"/>
      </w:pPr>
      <w:r>
        <w:t>podpis žiadateľa</w:t>
      </w:r>
    </w:p>
    <w:p w:rsidR="009C79AB" w:rsidRDefault="009C79AB">
      <w:pPr>
        <w:pStyle w:val="Zkladntext"/>
        <w:spacing w:before="11"/>
        <w:rPr>
          <w:sz w:val="23"/>
        </w:rPr>
      </w:pPr>
    </w:p>
    <w:p w:rsidR="009C79AB" w:rsidRDefault="00554A60">
      <w:pPr>
        <w:pStyle w:val="Zkladntext"/>
        <w:ind w:left="120"/>
      </w:pPr>
      <w:r>
        <w:t>Potvrdzujem správnosť údajov v žiadosti a súhlasím s riešením vedeckého projekt</w:t>
      </w:r>
      <w:r>
        <w:t>u na hore uvedenom pracovisku na Ekonomickej univerzite v Bratislave.</w:t>
      </w:r>
    </w:p>
    <w:p w:rsidR="009C79AB" w:rsidRDefault="009C79AB">
      <w:pPr>
        <w:pStyle w:val="Zkladntext"/>
        <w:rPr>
          <w:sz w:val="26"/>
        </w:rPr>
      </w:pPr>
    </w:p>
    <w:p w:rsidR="009C79AB" w:rsidRDefault="009C79AB">
      <w:pPr>
        <w:pStyle w:val="Zkladntext"/>
        <w:rPr>
          <w:sz w:val="26"/>
        </w:rPr>
      </w:pPr>
    </w:p>
    <w:p w:rsidR="009C79AB" w:rsidRDefault="00554A60">
      <w:pPr>
        <w:pStyle w:val="Zkladntext"/>
        <w:tabs>
          <w:tab w:val="left" w:pos="4186"/>
          <w:tab w:val="left" w:pos="5736"/>
          <w:tab w:val="left" w:pos="9391"/>
        </w:tabs>
        <w:spacing w:before="231"/>
        <w:ind w:left="120"/>
      </w:pPr>
      <w:r>
        <w:t>V Bratislave,</w:t>
      </w:r>
      <w:r>
        <w:rPr>
          <w:spacing w:val="-10"/>
        </w:rPr>
        <w:t xml:space="preserve"> </w:t>
      </w:r>
      <w:r>
        <w:t>dňa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79AB" w:rsidRDefault="00554A60">
      <w:pPr>
        <w:pStyle w:val="Zkladntext"/>
        <w:ind w:left="5797"/>
      </w:pPr>
      <w:r>
        <w:t>meno a podpis vedúceho pracoviska</w:t>
      </w:r>
    </w:p>
    <w:p w:rsidR="009C79AB" w:rsidRDefault="009C79AB">
      <w:pPr>
        <w:sectPr w:rsidR="009C79AB">
          <w:pgSz w:w="11910" w:h="16840"/>
          <w:pgMar w:top="860" w:right="600" w:bottom="1240" w:left="600" w:header="0" w:footer="1053" w:gutter="0"/>
          <w:cols w:space="708"/>
        </w:sectPr>
      </w:pPr>
    </w:p>
    <w:p w:rsidR="009C79AB" w:rsidRDefault="009C79AB">
      <w:pPr>
        <w:pStyle w:val="Zkladntext"/>
        <w:spacing w:before="1"/>
        <w:rPr>
          <w:sz w:val="31"/>
        </w:rPr>
      </w:pPr>
    </w:p>
    <w:p w:rsidR="009C79AB" w:rsidRDefault="00554A60">
      <w:pPr>
        <w:pStyle w:val="Nadpis1"/>
        <w:ind w:left="3687"/>
      </w:pPr>
      <w:r>
        <w:t>Návrh výskumného projektu</w:t>
      </w:r>
    </w:p>
    <w:p w:rsidR="009C79AB" w:rsidRDefault="00554A60">
      <w:pPr>
        <w:pStyle w:val="Zkladntext"/>
        <w:spacing w:before="76"/>
        <w:ind w:left="2253"/>
      </w:pPr>
      <w:r>
        <w:br w:type="column"/>
      </w:r>
      <w:r>
        <w:lastRenderedPageBreak/>
        <w:t>Príloha č. 1A</w:t>
      </w:r>
    </w:p>
    <w:p w:rsidR="009C79AB" w:rsidRDefault="009C79AB">
      <w:pPr>
        <w:sectPr w:rsidR="009C79AB">
          <w:pgSz w:w="11910" w:h="16840"/>
          <w:pgMar w:top="620" w:right="600" w:bottom="1240" w:left="600" w:header="0" w:footer="1053" w:gutter="0"/>
          <w:cols w:num="2" w:space="708" w:equalWidth="0">
            <w:col w:w="7021" w:space="40"/>
            <w:col w:w="3649"/>
          </w:cols>
        </w:sectPr>
      </w:pPr>
    </w:p>
    <w:p w:rsidR="009C79AB" w:rsidRDefault="009C79AB">
      <w:pPr>
        <w:pStyle w:val="Zkladntext"/>
        <w:spacing w:before="1"/>
        <w:rPr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9C79AB">
        <w:trPr>
          <w:trHeight w:val="825"/>
        </w:trPr>
        <w:tc>
          <w:tcPr>
            <w:tcW w:w="3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:rsidR="009C79AB" w:rsidRDefault="00554A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Názov výskumného projektu</w:t>
            </w:r>
          </w:p>
        </w:tc>
        <w:tc>
          <w:tcPr>
            <w:tcW w:w="6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2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554A60">
            <w:pPr>
              <w:pStyle w:val="TableParagraph"/>
              <w:spacing w:before="135"/>
              <w:ind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Rok riešenia výskumného projektu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30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554A60">
            <w:pPr>
              <w:pStyle w:val="TableParagraph"/>
              <w:spacing w:before="6" w:line="235" w:lineRule="auto"/>
              <w:rPr>
                <w:sz w:val="24"/>
              </w:rPr>
            </w:pPr>
            <w:r>
              <w:rPr>
                <w:b/>
                <w:sz w:val="24"/>
              </w:rPr>
              <w:t>A.1 - Aktuálny stav riešenia predmetnej problematiky výskumného projektu vychádzajúci z prehľadu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najvýznamnejšej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domácej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zahraničnej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literatúry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(s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odkazmi)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rozsahu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2500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znakov</w:t>
            </w:r>
          </w:p>
          <w:p w:rsidR="009C79AB" w:rsidRDefault="00554A60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vrátane medzier</w:t>
            </w:r>
          </w:p>
        </w:tc>
      </w:tr>
      <w:tr w:rsidR="009C79AB">
        <w:trPr>
          <w:trHeight w:val="1656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51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554A60">
            <w:pPr>
              <w:pStyle w:val="TableParagraph"/>
              <w:tabs>
                <w:tab w:val="left" w:pos="4272"/>
                <w:tab w:val="left" w:pos="5105"/>
                <w:tab w:val="left" w:pos="6598"/>
                <w:tab w:val="left" w:pos="7693"/>
                <w:tab w:val="left" w:pos="9765"/>
              </w:tabs>
              <w:spacing w:before="5" w:line="272" w:lineRule="exact"/>
              <w:ind w:right="99"/>
              <w:rPr>
                <w:sz w:val="24"/>
              </w:rPr>
            </w:pPr>
            <w:r>
              <w:rPr>
                <w:b/>
                <w:sz w:val="24"/>
              </w:rPr>
              <w:t xml:space="preserve">A.2   -  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Charakteristika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výskumných</w:t>
            </w:r>
            <w:r>
              <w:rPr>
                <w:b/>
                <w:sz w:val="24"/>
              </w:rPr>
              <w:tab/>
              <w:t>cieľov</w:t>
            </w:r>
            <w:r>
              <w:rPr>
                <w:b/>
                <w:sz w:val="24"/>
              </w:rPr>
              <w:tab/>
              <w:t>výskumného</w:t>
            </w:r>
            <w:r>
              <w:rPr>
                <w:b/>
                <w:sz w:val="24"/>
              </w:rPr>
              <w:tab/>
              <w:t>projektu</w:t>
            </w:r>
            <w:r>
              <w:rPr>
                <w:b/>
                <w:sz w:val="24"/>
              </w:rPr>
              <w:tab/>
              <w:t xml:space="preserve">s poukázaním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z w:val="24"/>
              </w:rPr>
              <w:tab/>
              <w:t xml:space="preserve">jeho interdisciplinárny charakter </w:t>
            </w:r>
            <w:r>
              <w:rPr>
                <w:sz w:val="24"/>
              </w:rPr>
              <w:t>v rozsahu max. 1000 znakov vrátane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medzier</w:t>
            </w:r>
          </w:p>
        </w:tc>
      </w:tr>
      <w:tr w:rsidR="009C79AB">
        <w:trPr>
          <w:trHeight w:val="165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554A60">
            <w:pPr>
              <w:pStyle w:val="TableParagraph"/>
              <w:spacing w:before="54"/>
              <w:rPr>
                <w:sz w:val="24"/>
              </w:rPr>
            </w:pPr>
            <w:r>
              <w:rPr>
                <w:b/>
                <w:sz w:val="24"/>
              </w:rPr>
              <w:t>A.3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Navrhované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metódy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riešenia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výskumného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rozsahu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znakov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vrátane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medzier</w:t>
            </w:r>
          </w:p>
        </w:tc>
      </w:tr>
      <w:tr w:rsidR="009C79AB">
        <w:trPr>
          <w:trHeight w:val="1657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51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554A6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A.4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Popis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fáz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riešenia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výskumného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projektu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jeho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konkrétnych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aktivít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rozsahu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max.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znakov</w:t>
            </w:r>
          </w:p>
          <w:p w:rsidR="009C79AB" w:rsidRDefault="00554A6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vrátane medzier</w:t>
            </w:r>
          </w:p>
        </w:tc>
      </w:tr>
      <w:tr w:rsidR="009C79AB">
        <w:trPr>
          <w:trHeight w:val="1656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395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554A60">
            <w:pPr>
              <w:pStyle w:val="TableParagraph"/>
              <w:spacing w:before="54"/>
              <w:rPr>
                <w:sz w:val="24"/>
              </w:rPr>
            </w:pPr>
            <w:r>
              <w:rPr>
                <w:b/>
                <w:sz w:val="24"/>
              </w:rPr>
              <w:t xml:space="preserve">A.5 - Plánované výstupy riešenia výskumného projektu </w:t>
            </w:r>
            <w:r>
              <w:rPr>
                <w:sz w:val="24"/>
              </w:rPr>
              <w:t>v rozsahu max. 1000 znakov vrátane medzier</w:t>
            </w:r>
          </w:p>
        </w:tc>
      </w:tr>
      <w:tr w:rsidR="009C79AB">
        <w:trPr>
          <w:trHeight w:val="1382"/>
        </w:trPr>
        <w:tc>
          <w:tcPr>
            <w:tcW w:w="10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9C79AB">
      <w:pPr>
        <w:rPr>
          <w:sz w:val="24"/>
        </w:rPr>
        <w:sectPr w:rsidR="009C79AB">
          <w:type w:val="continuous"/>
          <w:pgSz w:w="11910" w:h="16840"/>
          <w:pgMar w:top="620" w:right="600" w:bottom="280" w:left="600" w:header="708" w:footer="708" w:gutter="0"/>
          <w:cols w:space="708"/>
        </w:sectPr>
      </w:pPr>
    </w:p>
    <w:p w:rsidR="009C79AB" w:rsidRDefault="00554A60">
      <w:pPr>
        <w:pStyle w:val="Nadpis1"/>
        <w:spacing w:before="61"/>
        <w:ind w:left="2832"/>
      </w:pPr>
      <w:r>
        <w:lastRenderedPageBreak/>
        <w:t>A.6 - Návrh rozpočtu výskumného projektu</w:t>
      </w:r>
    </w:p>
    <w:p w:rsidR="009C79AB" w:rsidRDefault="009C79AB">
      <w:pPr>
        <w:pStyle w:val="Zkladntext"/>
        <w:spacing w:before="11"/>
        <w:rPr>
          <w:b/>
          <w:sz w:val="23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521"/>
      </w:tblGrid>
      <w:tr w:rsidR="009C79AB">
        <w:trPr>
          <w:trHeight w:val="827"/>
        </w:trPr>
        <w:tc>
          <w:tcPr>
            <w:tcW w:w="3795" w:type="dxa"/>
          </w:tcPr>
          <w:p w:rsidR="009C79AB" w:rsidRDefault="009C79AB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9C79AB" w:rsidRDefault="00554A6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Názov výskumného projektu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830"/>
        </w:trPr>
        <w:tc>
          <w:tcPr>
            <w:tcW w:w="3795" w:type="dxa"/>
          </w:tcPr>
          <w:p w:rsidR="009C79AB" w:rsidRDefault="00554A60">
            <w:pPr>
              <w:pStyle w:val="TableParagraph"/>
              <w:spacing w:before="138"/>
              <w:ind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Rok riešenia výskumného projektu</w:t>
            </w:r>
          </w:p>
        </w:tc>
        <w:tc>
          <w:tcPr>
            <w:tcW w:w="6521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9C79AB">
      <w:pPr>
        <w:pStyle w:val="Zkladntext"/>
        <w:rPr>
          <w:b/>
          <w:sz w:val="20"/>
        </w:rPr>
      </w:pPr>
    </w:p>
    <w:p w:rsidR="009C79AB" w:rsidRDefault="009C79AB">
      <w:pPr>
        <w:pStyle w:val="Zkladntext"/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5245"/>
        <w:gridCol w:w="3262"/>
      </w:tblGrid>
      <w:tr w:rsidR="009C79AB">
        <w:trPr>
          <w:trHeight w:val="395"/>
        </w:trPr>
        <w:tc>
          <w:tcPr>
            <w:tcW w:w="10317" w:type="dxa"/>
            <w:gridSpan w:val="3"/>
          </w:tcPr>
          <w:p w:rsidR="009C79AB" w:rsidRDefault="00554A60">
            <w:pPr>
              <w:pStyle w:val="TableParagraph"/>
              <w:spacing w:before="59"/>
              <w:ind w:left="4365" w:right="4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Bežné výdavky</w:t>
            </w:r>
          </w:p>
        </w:tc>
      </w:tr>
      <w:tr w:rsidR="009C79AB">
        <w:trPr>
          <w:trHeight w:val="568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8" w:line="270" w:lineRule="atLeast"/>
              <w:ind w:left="249" w:right="223" w:firstLine="394"/>
              <w:rPr>
                <w:b/>
                <w:sz w:val="24"/>
              </w:rPr>
            </w:pPr>
            <w:r>
              <w:rPr>
                <w:b/>
                <w:sz w:val="24"/>
              </w:rPr>
              <w:t>Číslo podpoložky*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45"/>
              <w:ind w:left="1678"/>
              <w:rPr>
                <w:b/>
                <w:sz w:val="24"/>
              </w:rPr>
            </w:pPr>
            <w:r>
              <w:rPr>
                <w:b/>
                <w:sz w:val="24"/>
              </w:rPr>
              <w:t>Názov podpoložky</w:t>
            </w:r>
          </w:p>
        </w:tc>
        <w:tc>
          <w:tcPr>
            <w:tcW w:w="3262" w:type="dxa"/>
          </w:tcPr>
          <w:p w:rsidR="009C79AB" w:rsidRDefault="00554A60">
            <w:pPr>
              <w:pStyle w:val="TableParagraph"/>
              <w:spacing w:before="145"/>
              <w:ind w:left="1313" w:right="1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Suma</w:t>
            </w:r>
          </w:p>
        </w:tc>
      </w:tr>
      <w:tr w:rsidR="009C79AB">
        <w:trPr>
          <w:trHeight w:val="566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631 001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Cestovné náhrady – tuzemské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8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631 002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Cestovné náhrady - zahraničné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5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633 002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Výpočtová technika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6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633 006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Všeobecný materiál (papier, kancelárske potreby...)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8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633 009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Knihy, časopisy, noviny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6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635 002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Údržba výpočtovej techniky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8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41"/>
              <w:rPr>
                <w:sz w:val="24"/>
              </w:rPr>
            </w:pPr>
            <w:r>
              <w:rPr>
                <w:sz w:val="24"/>
              </w:rPr>
              <w:t>637 001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4" w:line="270" w:lineRule="atLeast"/>
              <w:rPr>
                <w:sz w:val="24"/>
              </w:rPr>
            </w:pPr>
            <w:r>
              <w:rPr>
                <w:sz w:val="24"/>
              </w:rPr>
              <w:t>Školenia, semináre, konferencie, sympóziá (konferenčné poplatky)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5"/>
        </w:trPr>
        <w:tc>
          <w:tcPr>
            <w:tcW w:w="1810" w:type="dxa"/>
          </w:tcPr>
          <w:p w:rsidR="009C79AB" w:rsidRDefault="00554A60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>637 004</w:t>
            </w:r>
          </w:p>
        </w:tc>
        <w:tc>
          <w:tcPr>
            <w:tcW w:w="5245" w:type="dxa"/>
          </w:tcPr>
          <w:p w:rsidR="009C79AB" w:rsidRDefault="00554A60">
            <w:pPr>
              <w:pStyle w:val="TableParagraph"/>
              <w:spacing w:before="1" w:line="270" w:lineRule="atLeast"/>
              <w:rPr>
                <w:sz w:val="24"/>
              </w:rPr>
            </w:pPr>
            <w:r>
              <w:rPr>
                <w:sz w:val="24"/>
              </w:rPr>
              <w:t>Všeobecné služby (tlač brožúr, zborníkov, preklady, jazykové korektúry)</w:t>
            </w:r>
          </w:p>
        </w:tc>
        <w:tc>
          <w:tcPr>
            <w:tcW w:w="3262" w:type="dxa"/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8"/>
        </w:trPr>
        <w:tc>
          <w:tcPr>
            <w:tcW w:w="1810" w:type="dxa"/>
            <w:tcBorders>
              <w:bottom w:val="single" w:sz="12" w:space="0" w:color="000000"/>
            </w:tcBorders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637 015</w:t>
            </w:r>
          </w:p>
        </w:tc>
        <w:tc>
          <w:tcPr>
            <w:tcW w:w="5245" w:type="dxa"/>
            <w:tcBorders>
              <w:bottom w:val="single" w:sz="12" w:space="0" w:color="000000"/>
            </w:tcBorders>
          </w:tcPr>
          <w:p w:rsidR="009C79AB" w:rsidRDefault="00554A60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Poistné (k zahraničným pracovným cestám)</w:t>
            </w:r>
          </w:p>
        </w:tc>
        <w:tc>
          <w:tcPr>
            <w:tcW w:w="3262" w:type="dxa"/>
            <w:tcBorders>
              <w:bottom w:val="single" w:sz="12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  <w:tr w:rsidR="009C79AB">
        <w:trPr>
          <w:trHeight w:val="565"/>
        </w:trPr>
        <w:tc>
          <w:tcPr>
            <w:tcW w:w="1810" w:type="dxa"/>
            <w:tcBorders>
              <w:top w:val="single" w:sz="12" w:space="0" w:color="000000"/>
            </w:tcBorders>
          </w:tcPr>
          <w:p w:rsidR="009C79AB" w:rsidRDefault="00554A60">
            <w:pPr>
              <w:pStyle w:val="TableParagraph"/>
              <w:spacing w:before="14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</w:p>
        </w:tc>
        <w:tc>
          <w:tcPr>
            <w:tcW w:w="5245" w:type="dxa"/>
            <w:tcBorders>
              <w:top w:val="single" w:sz="12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12" w:space="0" w:color="000000"/>
            </w:tcBorders>
          </w:tcPr>
          <w:p w:rsidR="009C79AB" w:rsidRDefault="009C79A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C79AB" w:rsidRDefault="00554A60">
      <w:pPr>
        <w:pStyle w:val="Odsekzoznamu"/>
        <w:numPr>
          <w:ilvl w:val="0"/>
          <w:numId w:val="1"/>
        </w:numPr>
        <w:tabs>
          <w:tab w:val="left" w:pos="300"/>
        </w:tabs>
        <w:ind w:left="300" w:hanging="180"/>
        <w:rPr>
          <w:sz w:val="24"/>
        </w:rPr>
      </w:pPr>
      <w:r>
        <w:rPr>
          <w:sz w:val="24"/>
        </w:rPr>
        <w:t>členenie výdavkov z pohľadu ekonomickej klasifikácie</w:t>
      </w:r>
      <w:r>
        <w:rPr>
          <w:spacing w:val="-1"/>
          <w:sz w:val="24"/>
        </w:rPr>
        <w:t xml:space="preserve"> </w:t>
      </w:r>
      <w:r>
        <w:rPr>
          <w:sz w:val="24"/>
        </w:rPr>
        <w:t>rozpočtov</w:t>
      </w:r>
    </w:p>
    <w:sectPr w:rsidR="009C79AB">
      <w:pgSz w:w="11910" w:h="16840"/>
      <w:pgMar w:top="640" w:right="600" w:bottom="1240" w:left="600" w:header="0" w:footer="10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60" w:rsidRDefault="00554A60">
      <w:r>
        <w:separator/>
      </w:r>
    </w:p>
  </w:endnote>
  <w:endnote w:type="continuationSeparator" w:id="0">
    <w:p w:rsidR="00554A60" w:rsidRDefault="00554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9AB" w:rsidRDefault="002D1189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6367780</wp:posOffset>
              </wp:positionH>
              <wp:positionV relativeFrom="page">
                <wp:posOffset>9883775</wp:posOffset>
              </wp:positionV>
              <wp:extent cx="7493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79AB" w:rsidRDefault="00554A60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1189">
                            <w:rPr>
                              <w:b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z </w:t>
                          </w:r>
                          <w:r>
                            <w:rPr>
                              <w:b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1.4pt;margin-top:778.25pt;width:5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Or3rA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" filled="f" stroked="f">
              <v:textbox inset="0,0,0,0">
                <w:txbxContent>
                  <w:p w:rsidR="009C79AB" w:rsidRDefault="00554A60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1189">
                      <w:rPr>
                        <w:b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z </w:t>
                    </w: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60" w:rsidRDefault="00554A60">
      <w:r>
        <w:separator/>
      </w:r>
    </w:p>
  </w:footnote>
  <w:footnote w:type="continuationSeparator" w:id="0">
    <w:p w:rsidR="00554A60" w:rsidRDefault="00554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D7D09"/>
    <w:multiLevelType w:val="hybridMultilevel"/>
    <w:tmpl w:val="11C0796A"/>
    <w:lvl w:ilvl="0" w:tplc="60540F74">
      <w:numFmt w:val="bullet"/>
      <w:lvlText w:val="*"/>
      <w:lvlJc w:val="left"/>
      <w:pPr>
        <w:ind w:left="268" w:hanging="149"/>
      </w:pPr>
      <w:rPr>
        <w:rFonts w:hint="default"/>
        <w:w w:val="99"/>
        <w:lang w:val="sk" w:eastAsia="sk" w:bidi="sk"/>
      </w:rPr>
    </w:lvl>
    <w:lvl w:ilvl="1" w:tplc="18C0D99C">
      <w:numFmt w:val="bullet"/>
      <w:lvlText w:val="•"/>
      <w:lvlJc w:val="left"/>
      <w:pPr>
        <w:ind w:left="1304" w:hanging="149"/>
      </w:pPr>
      <w:rPr>
        <w:rFonts w:hint="default"/>
        <w:lang w:val="sk" w:eastAsia="sk" w:bidi="sk"/>
      </w:rPr>
    </w:lvl>
    <w:lvl w:ilvl="2" w:tplc="B03EB0D8">
      <w:numFmt w:val="bullet"/>
      <w:lvlText w:val="•"/>
      <w:lvlJc w:val="left"/>
      <w:pPr>
        <w:ind w:left="2349" w:hanging="149"/>
      </w:pPr>
      <w:rPr>
        <w:rFonts w:hint="default"/>
        <w:lang w:val="sk" w:eastAsia="sk" w:bidi="sk"/>
      </w:rPr>
    </w:lvl>
    <w:lvl w:ilvl="3" w:tplc="04C07386">
      <w:numFmt w:val="bullet"/>
      <w:lvlText w:val="•"/>
      <w:lvlJc w:val="left"/>
      <w:pPr>
        <w:ind w:left="3393" w:hanging="149"/>
      </w:pPr>
      <w:rPr>
        <w:rFonts w:hint="default"/>
        <w:lang w:val="sk" w:eastAsia="sk" w:bidi="sk"/>
      </w:rPr>
    </w:lvl>
    <w:lvl w:ilvl="4" w:tplc="4B520026">
      <w:numFmt w:val="bullet"/>
      <w:lvlText w:val="•"/>
      <w:lvlJc w:val="left"/>
      <w:pPr>
        <w:ind w:left="4438" w:hanging="149"/>
      </w:pPr>
      <w:rPr>
        <w:rFonts w:hint="default"/>
        <w:lang w:val="sk" w:eastAsia="sk" w:bidi="sk"/>
      </w:rPr>
    </w:lvl>
    <w:lvl w:ilvl="5" w:tplc="1A185D34">
      <w:numFmt w:val="bullet"/>
      <w:lvlText w:val="•"/>
      <w:lvlJc w:val="left"/>
      <w:pPr>
        <w:ind w:left="5483" w:hanging="149"/>
      </w:pPr>
      <w:rPr>
        <w:rFonts w:hint="default"/>
        <w:lang w:val="sk" w:eastAsia="sk" w:bidi="sk"/>
      </w:rPr>
    </w:lvl>
    <w:lvl w:ilvl="6" w:tplc="EB02424C">
      <w:numFmt w:val="bullet"/>
      <w:lvlText w:val="•"/>
      <w:lvlJc w:val="left"/>
      <w:pPr>
        <w:ind w:left="6527" w:hanging="149"/>
      </w:pPr>
      <w:rPr>
        <w:rFonts w:hint="default"/>
        <w:lang w:val="sk" w:eastAsia="sk" w:bidi="sk"/>
      </w:rPr>
    </w:lvl>
    <w:lvl w:ilvl="7" w:tplc="AEF468EA">
      <w:numFmt w:val="bullet"/>
      <w:lvlText w:val="•"/>
      <w:lvlJc w:val="left"/>
      <w:pPr>
        <w:ind w:left="7572" w:hanging="149"/>
      </w:pPr>
      <w:rPr>
        <w:rFonts w:hint="default"/>
        <w:lang w:val="sk" w:eastAsia="sk" w:bidi="sk"/>
      </w:rPr>
    </w:lvl>
    <w:lvl w:ilvl="8" w:tplc="6616C1F6">
      <w:numFmt w:val="bullet"/>
      <w:lvlText w:val="•"/>
      <w:lvlJc w:val="left"/>
      <w:pPr>
        <w:ind w:left="8617" w:hanging="149"/>
      </w:pPr>
      <w:rPr>
        <w:rFonts w:hint="default"/>
        <w:lang w:val="sk" w:eastAsia="sk" w:bidi="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AB"/>
    <w:rsid w:val="002D1189"/>
    <w:rsid w:val="00554A60"/>
    <w:rsid w:val="009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530"/>
      <w:outlineLvl w:val="0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268" w:hanging="180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ind w:left="530"/>
      <w:outlineLvl w:val="0"/>
    </w:pPr>
    <w:rPr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268" w:hanging="180"/>
    </w:pPr>
  </w:style>
  <w:style w:type="paragraph" w:customStyle="1" w:styleId="TableParagraph">
    <w:name w:val="Table Paragraph"/>
    <w:basedOn w:val="Normlny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Brcak</dc:creator>
  <cp:lastModifiedBy>eu</cp:lastModifiedBy>
  <cp:revision>2</cp:revision>
  <dcterms:created xsi:type="dcterms:W3CDTF">2019-10-31T09:06:00Z</dcterms:created>
  <dcterms:modified xsi:type="dcterms:W3CDTF">2019-10-31T09:06:00Z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2019-10-31T00:00:00Z</vt:filetime>
  </property>
</Properties>
</file>