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5E" w:rsidRDefault="00966A5E" w:rsidP="0096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66A5E" w:rsidRDefault="00966A5E" w:rsidP="0096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4437F" w:rsidRDefault="0014437F" w:rsidP="00966A5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66A5E" w:rsidRDefault="00994A3F" w:rsidP="000F6DFC">
      <w:pPr>
        <w:spacing w:before="13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4A3F">
        <w:rPr>
          <w:rFonts w:ascii="Times New Roman" w:hAnsi="Times New Roman" w:cs="Times New Roman"/>
          <w:b/>
          <w:sz w:val="28"/>
          <w:szCs w:val="24"/>
        </w:rPr>
        <w:t>ŠTUDENTSKÁ VEDECKÁ A ODBORNÁ ČINNOSŤ</w:t>
      </w:r>
    </w:p>
    <w:p w:rsidR="00336E41" w:rsidRPr="00994A3F" w:rsidRDefault="00336E41" w:rsidP="000F6DFC">
      <w:pPr>
        <w:spacing w:before="13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6E41" w:rsidRDefault="00336E41" w:rsidP="00336E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1B">
        <w:rPr>
          <w:rFonts w:ascii="Times New Roman" w:hAnsi="Times New Roman" w:cs="Times New Roman"/>
          <w:b/>
          <w:sz w:val="28"/>
          <w:szCs w:val="28"/>
        </w:rPr>
        <w:t xml:space="preserve">Názov </w:t>
      </w:r>
      <w:r w:rsidR="00F8770E">
        <w:rPr>
          <w:rFonts w:ascii="Times New Roman" w:hAnsi="Times New Roman" w:cs="Times New Roman"/>
          <w:b/>
          <w:sz w:val="28"/>
          <w:szCs w:val="28"/>
        </w:rPr>
        <w:t>práce</w:t>
      </w:r>
      <w:r w:rsidRPr="008358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83581B">
        <w:rPr>
          <w:rFonts w:ascii="Times New Roman" w:hAnsi="Times New Roman" w:cs="Times New Roman"/>
          <w:b/>
          <w:sz w:val="28"/>
          <w:szCs w:val="28"/>
        </w:rPr>
        <w:t>Times</w:t>
      </w:r>
      <w:proofErr w:type="spellEnd"/>
      <w:r w:rsidRPr="0083581B">
        <w:rPr>
          <w:rFonts w:ascii="Times New Roman" w:hAnsi="Times New Roman" w:cs="Times New Roman"/>
          <w:b/>
          <w:sz w:val="28"/>
          <w:szCs w:val="28"/>
        </w:rPr>
        <w:t xml:space="preserve"> New Roman 14)</w:t>
      </w:r>
    </w:p>
    <w:p w:rsidR="00336E41" w:rsidRPr="00336E41" w:rsidRDefault="00336E41" w:rsidP="00336E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66A5E" w:rsidRDefault="00966A5E" w:rsidP="00994A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Meno Priezvisko</w:t>
      </w:r>
      <w:r w:rsidRPr="00966A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Meno Priezvisko</w:t>
      </w:r>
      <w:r w:rsidRPr="00966A5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966A5E" w:rsidRDefault="00966A5E" w:rsidP="006F5F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A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Katedra, Fakulta</w:t>
      </w:r>
      <w:r w:rsidR="0014437F">
        <w:rPr>
          <w:rFonts w:ascii="Times New Roman" w:hAnsi="Times New Roman" w:cs="Times New Roman"/>
          <w:sz w:val="24"/>
          <w:szCs w:val="24"/>
        </w:rPr>
        <w:t>, e-mail</w:t>
      </w:r>
    </w:p>
    <w:p w:rsidR="00966A5E" w:rsidRDefault="00966A5E" w:rsidP="006F5F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A5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Katedra, Fakulta</w:t>
      </w:r>
      <w:r w:rsidR="0014437F">
        <w:rPr>
          <w:rFonts w:ascii="Times New Roman" w:hAnsi="Times New Roman" w:cs="Times New Roman"/>
          <w:sz w:val="24"/>
          <w:szCs w:val="24"/>
        </w:rPr>
        <w:t>, e-mail</w:t>
      </w:r>
    </w:p>
    <w:p w:rsidR="0014437F" w:rsidRDefault="0014437F" w:rsidP="00966A5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A5E" w:rsidRDefault="00966A5E" w:rsidP="00966A5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A5E" w:rsidRDefault="00966A5E" w:rsidP="00966A5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A5E" w:rsidRDefault="00966A5E" w:rsidP="00966A5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6A5E" w:rsidRDefault="00966A5E" w:rsidP="00966A5E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5F01" w:rsidRDefault="00994A3F">
      <w:pPr>
        <w:rPr>
          <w:rFonts w:ascii="Times New Roman" w:hAnsi="Times New Roman" w:cs="Times New Roman"/>
          <w:b/>
          <w:sz w:val="24"/>
          <w:szCs w:val="24"/>
        </w:rPr>
        <w:sectPr w:rsidR="006F5F01" w:rsidSect="006F5F01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94A3F" w:rsidRDefault="00994A3F" w:rsidP="00994A3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8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Názov </w:t>
      </w:r>
      <w:r w:rsidR="00F8770E">
        <w:rPr>
          <w:rFonts w:ascii="Times New Roman" w:hAnsi="Times New Roman" w:cs="Times New Roman"/>
          <w:b/>
          <w:sz w:val="28"/>
          <w:szCs w:val="28"/>
        </w:rPr>
        <w:t>práce</w:t>
      </w:r>
      <w:r w:rsidR="0083581B" w:rsidRPr="0083581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83581B" w:rsidRPr="0083581B">
        <w:rPr>
          <w:rFonts w:ascii="Times New Roman" w:hAnsi="Times New Roman" w:cs="Times New Roman"/>
          <w:b/>
          <w:sz w:val="28"/>
          <w:szCs w:val="28"/>
        </w:rPr>
        <w:t>Times</w:t>
      </w:r>
      <w:proofErr w:type="spellEnd"/>
      <w:r w:rsidR="0083581B" w:rsidRPr="0083581B">
        <w:rPr>
          <w:rFonts w:ascii="Times New Roman" w:hAnsi="Times New Roman" w:cs="Times New Roman"/>
          <w:b/>
          <w:sz w:val="28"/>
          <w:szCs w:val="28"/>
        </w:rPr>
        <w:t xml:space="preserve"> New Roman 14)</w:t>
      </w:r>
    </w:p>
    <w:p w:rsidR="0083581B" w:rsidRPr="0083581B" w:rsidRDefault="0083581B" w:rsidP="00994A3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94A3F" w:rsidRDefault="00994A3F" w:rsidP="0083581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Podnázov </w:t>
      </w:r>
      <w:r w:rsidR="00F8770E">
        <w:rPr>
          <w:rFonts w:ascii="Times New Roman" w:hAnsi="Times New Roman" w:cs="Times New Roman"/>
          <w:b/>
          <w:sz w:val="24"/>
          <w:szCs w:val="24"/>
        </w:rPr>
        <w:t>práce</w:t>
      </w:r>
      <w:r w:rsidR="008358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581B" w:rsidRPr="0083581B">
        <w:rPr>
          <w:rFonts w:ascii="Times New Roman" w:hAnsi="Times New Roman" w:cs="Times New Roman"/>
          <w:b/>
          <w:sz w:val="24"/>
          <w:szCs w:val="28"/>
        </w:rPr>
        <w:t>(</w:t>
      </w:r>
      <w:proofErr w:type="spellStart"/>
      <w:r w:rsidR="0083581B" w:rsidRPr="0083581B">
        <w:rPr>
          <w:rFonts w:ascii="Times New Roman" w:hAnsi="Times New Roman" w:cs="Times New Roman"/>
          <w:b/>
          <w:sz w:val="24"/>
          <w:szCs w:val="28"/>
        </w:rPr>
        <w:t>Times</w:t>
      </w:r>
      <w:proofErr w:type="spellEnd"/>
      <w:r w:rsidR="0083581B" w:rsidRPr="0083581B">
        <w:rPr>
          <w:rFonts w:ascii="Times New Roman" w:hAnsi="Times New Roman" w:cs="Times New Roman"/>
          <w:b/>
          <w:sz w:val="24"/>
          <w:szCs w:val="28"/>
        </w:rPr>
        <w:t xml:space="preserve"> New Roman 1</w:t>
      </w:r>
      <w:r w:rsidR="0083581B">
        <w:rPr>
          <w:rFonts w:ascii="Times New Roman" w:hAnsi="Times New Roman" w:cs="Times New Roman"/>
          <w:b/>
          <w:sz w:val="24"/>
          <w:szCs w:val="28"/>
        </w:rPr>
        <w:t>2</w:t>
      </w:r>
      <w:r w:rsidR="0083581B" w:rsidRPr="0083581B">
        <w:rPr>
          <w:rFonts w:ascii="Times New Roman" w:hAnsi="Times New Roman" w:cs="Times New Roman"/>
          <w:b/>
          <w:sz w:val="24"/>
          <w:szCs w:val="28"/>
        </w:rPr>
        <w:t>)</w:t>
      </w:r>
    </w:p>
    <w:p w:rsidR="00994A3F" w:rsidRDefault="00994A3F" w:rsidP="0083581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Meno Priezvisko</w:t>
      </w:r>
      <w:r w:rsidRPr="00966A5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Meno Priezvisko</w:t>
      </w:r>
      <w:r w:rsidRPr="00966A5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53628" w:rsidRPr="00453628" w:rsidRDefault="00453628" w:rsidP="0083581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EB8" w:rsidRDefault="00B83EB8" w:rsidP="0083581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Abstrakt</w:t>
      </w:r>
    </w:p>
    <w:p w:rsidR="00316C24" w:rsidRPr="00316C24" w:rsidRDefault="00316C24" w:rsidP="004021CD">
      <w:pPr>
        <w:pStyle w:val="Textpspvku"/>
        <w:spacing w:line="240" w:lineRule="auto"/>
        <w:rPr>
          <w:rStyle w:val="Odkaznapoznmkupodiarou"/>
          <w:sz w:val="32"/>
        </w:rPr>
      </w:pPr>
      <w:r w:rsidRPr="00316C24">
        <w:rPr>
          <w:szCs w:val="20"/>
        </w:rPr>
        <w:t>Abstrakt v slovenčine s dĺžkou maximálne 10 riadkov a presným uvedením cieľov aj výsledkov článku. Abstrakt v slovenčine s dĺžkou maximálne 10 riadkov a presným uvedením cieľov aj výsledkov článku. Abstrakt v slovenčine s dĺžkou maximálne 10 riadkov a presným uvedením cieľov aj výsledkov článku. Abstrakt v slovenčine s dĺžkou maximálne 10 riadkov a presným uvedením cieľov aj výsledkov článku. Abstrakt v slovenčine s dĺžkou maximálne 10 riadkov a presným uvedením cieľov aj výsledkov článku. Abstrakt v slovenčine s dĺžkou maximálne 10 riadkov a presným uvedením cieľov aj výsledkov článku.</w:t>
      </w:r>
    </w:p>
    <w:p w:rsidR="00316C24" w:rsidRDefault="00316C24" w:rsidP="00316C2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55645" w:rsidRDefault="00D55645" w:rsidP="004021C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21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Kľúčové slová:</w:t>
      </w:r>
      <w:r w:rsidRPr="0031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16C24" w:rsidRPr="0031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maximálne 6 kľúčových slov</w:t>
      </w:r>
    </w:p>
    <w:p w:rsidR="00C8710A" w:rsidRPr="00316C24" w:rsidRDefault="00C8710A" w:rsidP="00C8710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16C24" w:rsidRPr="00316C24" w:rsidRDefault="00316C24" w:rsidP="00C8710A">
      <w:pPr>
        <w:pStyle w:val="Textpspvku"/>
        <w:spacing w:line="240" w:lineRule="auto"/>
        <w:rPr>
          <w:szCs w:val="20"/>
        </w:rPr>
      </w:pPr>
      <w:r w:rsidRPr="00316C24">
        <w:rPr>
          <w:szCs w:val="20"/>
        </w:rPr>
        <w:t>Anglický a</w:t>
      </w:r>
      <w:r w:rsidR="003C4628">
        <w:rPr>
          <w:szCs w:val="20"/>
        </w:rPr>
        <w:t>b</w:t>
      </w:r>
      <w:r w:rsidRPr="00316C24">
        <w:rPr>
          <w:szCs w:val="20"/>
        </w:rPr>
        <w:t>strakt s dĺžkou maximálne 10 riadkov s presným uvedením cieľov aj výsledkov článku. Anglický a</w:t>
      </w:r>
      <w:r w:rsidR="003C4628">
        <w:rPr>
          <w:szCs w:val="20"/>
        </w:rPr>
        <w:t>b</w:t>
      </w:r>
      <w:r w:rsidRPr="00316C24">
        <w:rPr>
          <w:szCs w:val="20"/>
        </w:rPr>
        <w:t xml:space="preserve">strakt s dĺžkou maximálne 10 riadkov s presným uvedením cieľov aj výsledkov článku. Anglický </w:t>
      </w:r>
      <w:proofErr w:type="spellStart"/>
      <w:r w:rsidRPr="00316C24">
        <w:rPr>
          <w:szCs w:val="20"/>
        </w:rPr>
        <w:t>as</w:t>
      </w:r>
      <w:r w:rsidR="003C4628">
        <w:rPr>
          <w:szCs w:val="20"/>
        </w:rPr>
        <w:t>b</w:t>
      </w:r>
      <w:r w:rsidRPr="00316C24">
        <w:rPr>
          <w:szCs w:val="20"/>
        </w:rPr>
        <w:t>trakt</w:t>
      </w:r>
      <w:proofErr w:type="spellEnd"/>
      <w:r w:rsidRPr="00316C24">
        <w:rPr>
          <w:szCs w:val="20"/>
        </w:rPr>
        <w:t xml:space="preserve"> s dĺžkou maximálne 10 riadkov s presným uvedením cieľov aj výsledkov článku. Anglický </w:t>
      </w:r>
      <w:proofErr w:type="spellStart"/>
      <w:r w:rsidRPr="00316C24">
        <w:rPr>
          <w:szCs w:val="20"/>
        </w:rPr>
        <w:t>as</w:t>
      </w:r>
      <w:r w:rsidR="003C4628">
        <w:rPr>
          <w:szCs w:val="20"/>
        </w:rPr>
        <w:t>b</w:t>
      </w:r>
      <w:r w:rsidRPr="00316C24">
        <w:rPr>
          <w:szCs w:val="20"/>
        </w:rPr>
        <w:t>trakt</w:t>
      </w:r>
      <w:proofErr w:type="spellEnd"/>
      <w:r w:rsidRPr="00316C24">
        <w:rPr>
          <w:szCs w:val="20"/>
        </w:rPr>
        <w:t xml:space="preserve"> s dĺžkou maximálne 10 riadkov s presným uvedením cieľov aj výsledkov článku. Anglický a</w:t>
      </w:r>
      <w:r w:rsidR="003C4628">
        <w:rPr>
          <w:szCs w:val="20"/>
        </w:rPr>
        <w:t>b</w:t>
      </w:r>
      <w:r w:rsidRPr="00316C24">
        <w:rPr>
          <w:szCs w:val="20"/>
        </w:rPr>
        <w:t>strakt s dĺžkou maximálne 10 riadkov s presným uvedením cieľov aj výsledkov článku. Anglický a</w:t>
      </w:r>
      <w:r w:rsidR="003C4628">
        <w:rPr>
          <w:szCs w:val="20"/>
        </w:rPr>
        <w:t>b</w:t>
      </w:r>
      <w:r w:rsidRPr="00316C24">
        <w:rPr>
          <w:szCs w:val="20"/>
        </w:rPr>
        <w:t>strakt s dĺžkou maximálne 10 riadkov s presným uvedením cieľov aj výsledkov článku.</w:t>
      </w:r>
    </w:p>
    <w:p w:rsidR="00316C24" w:rsidRDefault="00316C24" w:rsidP="00316C2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16C24" w:rsidRPr="00316C24" w:rsidRDefault="00316C24" w:rsidP="000E2B79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4021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Key</w:t>
      </w:r>
      <w:proofErr w:type="spellEnd"/>
      <w:r w:rsidRPr="004021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021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words</w:t>
      </w:r>
      <w:proofErr w:type="spellEnd"/>
      <w:r w:rsidRPr="004021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31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maximálne 6 kľúčových slov v anglickom jazyku</w:t>
      </w:r>
    </w:p>
    <w:p w:rsidR="00316C24" w:rsidRPr="0083581B" w:rsidRDefault="00316C24" w:rsidP="000E2B7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4021C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JEL:</w:t>
      </w:r>
      <w:r w:rsidRPr="00316C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1-3 kódy JEL klasifikácie oddelené čiarkou</w:t>
      </w:r>
      <w:r w:rsidR="008358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0" w:history="1">
        <w:r w:rsidR="0083581B" w:rsidRPr="0083581B">
          <w:rPr>
            <w:rStyle w:val="Hypertextovprepojenie"/>
            <w:rFonts w:ascii="Times New Roman" w:hAnsi="Times New Roman" w:cs="Times New Roman"/>
            <w:sz w:val="24"/>
          </w:rPr>
          <w:t>www.aeaweb.org/jel/guide/jel.php</w:t>
        </w:r>
      </w:hyperlink>
      <w:r w:rsidR="0083581B" w:rsidRPr="0083581B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D55645" w:rsidRPr="003C4628" w:rsidRDefault="000E2B79" w:rsidP="003C4628">
      <w:pPr>
        <w:pStyle w:val="Nadpis1"/>
        <w:keepLines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lang w:eastAsia="en-US"/>
        </w:rPr>
      </w:pPr>
      <w:r w:rsidRPr="003C462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lang w:eastAsia="en-US"/>
        </w:rPr>
        <w:t xml:space="preserve">ÚVOD </w:t>
      </w:r>
      <w:r w:rsidR="003C4628" w:rsidRPr="003C462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lang w:eastAsia="en-US"/>
        </w:rPr>
        <w:t>(automaticky číslované, Medzera Pred: 12 b, Medzera Za: 6 b)</w:t>
      </w:r>
    </w:p>
    <w:p w:rsidR="003C4628" w:rsidRPr="00A07CFE" w:rsidRDefault="003C4628" w:rsidP="00C8710A">
      <w:pPr>
        <w:pStyle w:val="Text"/>
        <w:spacing w:line="276" w:lineRule="auto"/>
      </w:pPr>
      <w:r w:rsidRPr="00A07CFE">
        <w:t xml:space="preserve">Odseky textu majú mať počiatočné odsadenie 1 cm. </w:t>
      </w:r>
      <w:r w:rsidR="004021CD">
        <w:t>Práca</w:t>
      </w:r>
      <w:r w:rsidRPr="00A07CFE">
        <w:t xml:space="preserve"> by mal</w:t>
      </w:r>
      <w:r w:rsidR="004021CD">
        <w:t>a</w:t>
      </w:r>
      <w:r w:rsidRPr="00A07CFE">
        <w:t xml:space="preserve"> spĺňať nasledujúce požiadavky: </w:t>
      </w:r>
    </w:p>
    <w:p w:rsidR="003C4628" w:rsidRPr="00C00BDC" w:rsidRDefault="003C4628" w:rsidP="00C8710A">
      <w:pPr>
        <w:pStyle w:val="Text"/>
        <w:numPr>
          <w:ilvl w:val="0"/>
          <w:numId w:val="6"/>
        </w:numPr>
        <w:ind w:left="714" w:hanging="357"/>
      </w:pPr>
      <w:r w:rsidRPr="00C00BDC">
        <w:t>Veľkosť papiera: A4</w:t>
      </w:r>
      <w:r w:rsidR="00C8710A">
        <w:t>, rozsah 20 strán</w:t>
      </w:r>
    </w:p>
    <w:p w:rsidR="003C4628" w:rsidRPr="00C00BDC" w:rsidRDefault="003C4628" w:rsidP="00C8710A">
      <w:pPr>
        <w:pStyle w:val="Text"/>
        <w:numPr>
          <w:ilvl w:val="0"/>
          <w:numId w:val="6"/>
        </w:numPr>
        <w:ind w:left="714" w:hanging="357"/>
      </w:pPr>
      <w:r w:rsidRPr="00C00BDC">
        <w:rPr>
          <w:lang w:eastAsia="pl-PL"/>
        </w:rPr>
        <w:t>Okraje: všetky – 25 mm,</w:t>
      </w:r>
    </w:p>
    <w:p w:rsidR="003C4628" w:rsidRPr="00C00BDC" w:rsidRDefault="003C4628" w:rsidP="00C8710A">
      <w:pPr>
        <w:pStyle w:val="Text"/>
        <w:numPr>
          <w:ilvl w:val="0"/>
          <w:numId w:val="6"/>
        </w:numPr>
        <w:ind w:left="714" w:hanging="357"/>
      </w:pPr>
      <w:r w:rsidRPr="00C00BDC">
        <w:rPr>
          <w:lang w:eastAsia="pl-PL"/>
        </w:rPr>
        <w:t xml:space="preserve">Veľkosť písma: hlavný text – 12 </w:t>
      </w:r>
      <w:proofErr w:type="spellStart"/>
      <w:r w:rsidRPr="00C00BDC">
        <w:rPr>
          <w:lang w:eastAsia="pl-PL"/>
        </w:rPr>
        <w:t>pt</w:t>
      </w:r>
      <w:proofErr w:type="spellEnd"/>
      <w:r w:rsidRPr="00C00BDC">
        <w:rPr>
          <w:lang w:eastAsia="pl-PL"/>
        </w:rPr>
        <w:t xml:space="preserve">, </w:t>
      </w:r>
    </w:p>
    <w:p w:rsidR="003C4628" w:rsidRPr="00C00BDC" w:rsidRDefault="003C4628" w:rsidP="00C8710A">
      <w:pPr>
        <w:pStyle w:val="Text"/>
        <w:numPr>
          <w:ilvl w:val="0"/>
          <w:numId w:val="6"/>
        </w:numPr>
        <w:ind w:left="714" w:hanging="357"/>
      </w:pPr>
      <w:r w:rsidRPr="00C00BDC">
        <w:rPr>
          <w:lang w:eastAsia="pl-PL"/>
        </w:rPr>
        <w:t>Riadkovanie – 1 (jednoduché),</w:t>
      </w:r>
    </w:p>
    <w:p w:rsidR="003C4628" w:rsidRPr="00C00BDC" w:rsidRDefault="003C4628" w:rsidP="00C8710A">
      <w:pPr>
        <w:pStyle w:val="Text"/>
        <w:numPr>
          <w:ilvl w:val="0"/>
          <w:numId w:val="6"/>
        </w:numPr>
        <w:ind w:left="714" w:hanging="357"/>
      </w:pPr>
      <w:r>
        <w:t>Medzera</w:t>
      </w:r>
      <w:r w:rsidRPr="00C00BDC">
        <w:t xml:space="preserve">: Pred: 0 b, </w:t>
      </w:r>
      <w:r>
        <w:t>Za</w:t>
      </w:r>
      <w:r w:rsidRPr="00C00BDC">
        <w:t>: 0 b,</w:t>
      </w:r>
    </w:p>
    <w:p w:rsidR="003C4628" w:rsidRPr="00C00BDC" w:rsidRDefault="003C4628" w:rsidP="00C8710A">
      <w:pPr>
        <w:pStyle w:val="Text"/>
        <w:numPr>
          <w:ilvl w:val="0"/>
          <w:numId w:val="6"/>
        </w:numPr>
        <w:ind w:left="714" w:hanging="357"/>
      </w:pPr>
      <w:r w:rsidRPr="00C00BDC">
        <w:t>Zarovnanie: podľa okrajov,</w:t>
      </w:r>
    </w:p>
    <w:p w:rsidR="003C4628" w:rsidRPr="00C00BDC" w:rsidRDefault="003C4628" w:rsidP="00C8710A">
      <w:pPr>
        <w:pStyle w:val="Text"/>
        <w:numPr>
          <w:ilvl w:val="0"/>
          <w:numId w:val="6"/>
        </w:numPr>
        <w:ind w:left="714" w:hanging="357"/>
      </w:pPr>
      <w:r w:rsidRPr="00C00BDC">
        <w:t>Zarážky: Vľavo: 0, Vpravo: 0, Špeciálne: 0,</w:t>
      </w:r>
    </w:p>
    <w:p w:rsidR="003C4628" w:rsidRDefault="003C4628" w:rsidP="00C8710A">
      <w:pPr>
        <w:pStyle w:val="Text"/>
        <w:numPr>
          <w:ilvl w:val="0"/>
          <w:numId w:val="6"/>
        </w:numPr>
        <w:ind w:left="714" w:hanging="357"/>
      </w:pPr>
      <w:r w:rsidRPr="00C00BDC">
        <w:t>Odkazy v texte by mali mať tento formát: (Priezvisko, rok) (</w:t>
      </w:r>
      <w:proofErr w:type="spellStart"/>
      <w:r w:rsidRPr="00C00BDC">
        <w:t>Friedman</w:t>
      </w:r>
      <w:proofErr w:type="spellEnd"/>
      <w:r w:rsidRPr="00C00BDC">
        <w:t>, 1970).</w:t>
      </w:r>
    </w:p>
    <w:p w:rsidR="003C4628" w:rsidRDefault="003C4628" w:rsidP="003C4628">
      <w:pPr>
        <w:pStyle w:val="Text"/>
      </w:pPr>
    </w:p>
    <w:p w:rsidR="003C4628" w:rsidRDefault="003C4628" w:rsidP="003C4628">
      <w:pPr>
        <w:pStyle w:val="Text"/>
      </w:pPr>
      <w:r w:rsidRPr="00C00BDC">
        <w:t>Za jednotlivými číslovanými časťami článku nenechávajte voľný riadok.</w:t>
      </w:r>
    </w:p>
    <w:p w:rsidR="00D55645" w:rsidRPr="003C4628" w:rsidRDefault="000E2B79" w:rsidP="003C4628">
      <w:pPr>
        <w:pStyle w:val="Nadpis1"/>
        <w:keepLines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lang w:eastAsia="en-US"/>
        </w:rPr>
      </w:pPr>
      <w:r w:rsidRPr="003C462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lang w:eastAsia="en-US"/>
        </w:rPr>
        <w:t>Názov kapitoly</w:t>
      </w:r>
      <w:r w:rsidR="00C8710A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lang w:eastAsia="en-US"/>
        </w:rPr>
        <w:t xml:space="preserve"> </w:t>
      </w:r>
      <w:r w:rsidR="00C8710A" w:rsidRPr="00C8710A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8710A" w:rsidRPr="00C8710A">
        <w:rPr>
          <w:rFonts w:ascii="Times New Roman" w:hAnsi="Times New Roman" w:cs="Times New Roman"/>
          <w:b/>
          <w:color w:val="auto"/>
          <w:sz w:val="24"/>
          <w:szCs w:val="24"/>
        </w:rPr>
        <w:t>automaticky číslované, Medzera Pred: 12 b, Medzera Za: 6 b)</w:t>
      </w:r>
    </w:p>
    <w:p w:rsidR="003C4628" w:rsidRDefault="003C4628" w:rsidP="003C4628">
      <w:pPr>
        <w:pStyle w:val="Text"/>
      </w:pPr>
      <w:r w:rsidRPr="00C00BDC">
        <w:t xml:space="preserve">Prosím, postupujte podľa pokynov uvedených v “Úvode”. </w:t>
      </w:r>
    </w:p>
    <w:p w:rsidR="00C8710A" w:rsidRPr="00C8710A" w:rsidRDefault="00C8710A" w:rsidP="004021CD">
      <w:pPr>
        <w:pStyle w:val="Odsekzoznamu"/>
        <w:widowControl/>
        <w:numPr>
          <w:ilvl w:val="1"/>
          <w:numId w:val="7"/>
        </w:numPr>
        <w:autoSpaceDE/>
        <w:autoSpaceDN/>
        <w:spacing w:before="240" w:after="120"/>
        <w:ind w:left="567" w:hanging="567"/>
        <w:contextualSpacing/>
        <w:rPr>
          <w:b/>
          <w:color w:val="000000"/>
          <w:sz w:val="24"/>
          <w:szCs w:val="24"/>
        </w:rPr>
      </w:pPr>
      <w:r w:rsidRPr="00C8710A">
        <w:rPr>
          <w:b/>
          <w:color w:val="000000"/>
          <w:sz w:val="24"/>
          <w:szCs w:val="24"/>
        </w:rPr>
        <w:t xml:space="preserve">Názov podkapitoly </w:t>
      </w:r>
      <w:r w:rsidRPr="00C8710A">
        <w:rPr>
          <w:sz w:val="24"/>
          <w:szCs w:val="24"/>
        </w:rPr>
        <w:t>(</w:t>
      </w:r>
      <w:r w:rsidRPr="00C8710A">
        <w:rPr>
          <w:b/>
          <w:sz w:val="24"/>
          <w:szCs w:val="24"/>
        </w:rPr>
        <w:t>automaticky číslované, Medzera Pred: 12 b, Medzera Za: 6 b)</w:t>
      </w:r>
    </w:p>
    <w:p w:rsidR="003C4628" w:rsidRDefault="003C4628" w:rsidP="00C8710A">
      <w:pPr>
        <w:pStyle w:val="Text"/>
      </w:pPr>
      <w:r w:rsidRPr="00C00BDC">
        <w:lastRenderedPageBreak/>
        <w:t xml:space="preserve">Prosím, postupujte podľa pokynov uvedených v “Úvode”. </w:t>
      </w:r>
    </w:p>
    <w:p w:rsidR="009E4A9F" w:rsidRDefault="000E2B79" w:rsidP="004021CD">
      <w:pPr>
        <w:pStyle w:val="Nadpis1"/>
        <w:keepLines w:val="0"/>
        <w:numPr>
          <w:ilvl w:val="0"/>
          <w:numId w:val="4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lang w:eastAsia="en-US"/>
        </w:rPr>
      </w:pPr>
      <w:r w:rsidRPr="003C4628">
        <w:rPr>
          <w:rFonts w:ascii="Times New Roman" w:eastAsia="Times New Roman" w:hAnsi="Times New Roman" w:cs="Times New Roman"/>
          <w:b/>
          <w:bCs/>
          <w:color w:val="auto"/>
          <w:kern w:val="32"/>
          <w:sz w:val="24"/>
          <w:lang w:eastAsia="en-US"/>
        </w:rPr>
        <w:t>Názov kapitoly</w:t>
      </w:r>
    </w:p>
    <w:p w:rsidR="003C4628" w:rsidRPr="00C8710A" w:rsidRDefault="003C4628" w:rsidP="00C8710A">
      <w:pPr>
        <w:pStyle w:val="Text"/>
        <w:rPr>
          <w:b/>
          <w:iCs/>
        </w:rPr>
      </w:pPr>
      <w:r w:rsidRPr="00C00BDC">
        <w:rPr>
          <w:b/>
          <w:iCs/>
        </w:rPr>
        <w:t>Vzorce</w:t>
      </w:r>
      <w:r w:rsidRPr="00C8710A">
        <w:rPr>
          <w:b/>
          <w:iCs/>
        </w:rPr>
        <w:t xml:space="preserve"> </w:t>
      </w:r>
      <w:r w:rsidRPr="00C8710A">
        <w:rPr>
          <w:iCs/>
        </w:rPr>
        <w:t>majú byť centrované a priebežne číslované (číslovanie je vpravo v okrúhlej zátvorke). Ak v texte nie sú odkazy na vzorce, číslovanie vzorcov nie je povinné. Na písanie vzorcov použite editor rovníc. Pred a za vzorcom nechajte jeden voľný riadok.</w:t>
      </w:r>
      <w:r w:rsidRPr="00C8710A">
        <w:rPr>
          <w:b/>
          <w:iCs/>
        </w:rPr>
        <w:t xml:space="preserve"> </w:t>
      </w:r>
    </w:p>
    <w:p w:rsidR="003C4628" w:rsidRPr="00C8710A" w:rsidRDefault="003C4628" w:rsidP="00C8710A">
      <w:pPr>
        <w:pStyle w:val="Text"/>
        <w:rPr>
          <w:b/>
          <w:iCs/>
        </w:rPr>
      </w:pPr>
    </w:p>
    <w:p w:rsidR="004021CD" w:rsidRDefault="00804F50" w:rsidP="004021CD">
      <w:pPr>
        <w:spacing w:after="0"/>
        <w:ind w:left="1416" w:firstLine="708"/>
        <w:jc w:val="right"/>
        <w:rPr>
          <w:rFonts w:ascii="Times New Roman" w:hAnsi="Times New Roman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*</m:t>
            </m:r>
          </m:sup>
        </m:sSup>
        <m:r>
          <w:rPr>
            <w:rFonts w:ascii="Cambria Math" w:hAnsi="Cambria Math" w:cs="Times New Roman"/>
          </w:rPr>
          <m:t>=exp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</w:rPr>
                  <m:t>ln⁡</m:t>
                </m:r>
                <m:r>
                  <w:rPr>
                    <w:rFonts w:ascii="Cambria Math" w:hAnsi="Cambria Math" w:cs="Times New Roman"/>
                  </w:rPr>
                  <m:t>(NoP)</m:t>
                </m:r>
              </m:num>
              <m:den>
                <m:r>
                  <w:rPr>
                    <w:rFonts w:ascii="Cambria Math" w:hAnsi="Cambria Math" w:cs="Times New Roman"/>
                  </w:rPr>
                  <m:t>1-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b>
                </m:sSub>
              </m:den>
            </m:f>
          </m:e>
        </m:d>
      </m:oMath>
      <w:r w:rsidR="004021CD" w:rsidRPr="004021CD">
        <w:rPr>
          <w:rFonts w:ascii="Times New Roman" w:hAnsi="Times New Roman" w:cs="Times New Roman"/>
        </w:rPr>
        <w:tab/>
        <w:t xml:space="preserve">                                  </w:t>
      </w:r>
      <w:r w:rsidR="004021CD" w:rsidRPr="004021CD">
        <w:rPr>
          <w:rFonts w:ascii="Times New Roman" w:hAnsi="Times New Roman" w:cs="Times New Roman"/>
        </w:rPr>
        <w:tab/>
      </w:r>
      <w:r w:rsidR="004021CD" w:rsidRPr="004021CD">
        <w:rPr>
          <w:rFonts w:ascii="Times New Roman" w:hAnsi="Times New Roman" w:cs="Times New Roman"/>
        </w:rPr>
        <w:tab/>
        <w:t xml:space="preserve"> (1)</w:t>
      </w:r>
    </w:p>
    <w:p w:rsidR="004021CD" w:rsidRPr="004021CD" w:rsidRDefault="004021CD" w:rsidP="004021CD">
      <w:pPr>
        <w:spacing w:after="0"/>
        <w:jc w:val="right"/>
        <w:rPr>
          <w:rFonts w:ascii="Times New Roman" w:hAnsi="Times New Roman" w:cs="Times New Roman"/>
        </w:rPr>
      </w:pPr>
    </w:p>
    <w:p w:rsidR="00E2536F" w:rsidRDefault="00E2536F" w:rsidP="00E2536F">
      <w:pPr>
        <w:pStyle w:val="Text"/>
      </w:pPr>
      <w:r w:rsidRPr="00C00BDC">
        <w:rPr>
          <w:b/>
        </w:rPr>
        <w:t xml:space="preserve">Tabuľky </w:t>
      </w:r>
      <w:r w:rsidRPr="00C00BDC">
        <w:t xml:space="preserve">majú byť centrované, priebežne číslované a v článku by mali byť odvolávky na tabuľky. Tabuľky by nemali presahovať okraje strany. Pred a za tabuľkou nechajte jeden voľný riadok. </w:t>
      </w:r>
    </w:p>
    <w:p w:rsidR="0083581B" w:rsidRPr="00C00BDC" w:rsidRDefault="0083581B" w:rsidP="00E2536F">
      <w:pPr>
        <w:pStyle w:val="Text"/>
      </w:pPr>
    </w:p>
    <w:p w:rsidR="00E2536F" w:rsidRPr="00C00BDC" w:rsidRDefault="00E2536F" w:rsidP="00E2536F">
      <w:pPr>
        <w:pStyle w:val="Nazovobjektu"/>
        <w:spacing w:before="0"/>
        <w:jc w:val="center"/>
      </w:pPr>
      <w:r w:rsidRPr="00C00BDC">
        <w:t xml:space="preserve">Tab. </w:t>
      </w:r>
      <w:r w:rsidR="00804F50">
        <w:fldChar w:fldCharType="begin"/>
      </w:r>
      <w:r w:rsidR="00804F50">
        <w:instrText xml:space="preserve"> SEQ Tabuľka \* ARABIC </w:instrText>
      </w:r>
      <w:r w:rsidR="00804F50">
        <w:fldChar w:fldCharType="separate"/>
      </w:r>
      <w:r>
        <w:rPr>
          <w:noProof/>
        </w:rPr>
        <w:t>1</w:t>
      </w:r>
      <w:r w:rsidR="00804F50">
        <w:rPr>
          <w:noProof/>
        </w:rPr>
        <w:fldChar w:fldCharType="end"/>
      </w:r>
      <w:r w:rsidRPr="00C00BDC">
        <w:t>: Názov tabuľky (</w:t>
      </w:r>
      <w:proofErr w:type="spellStart"/>
      <w:r w:rsidRPr="00C00BDC">
        <w:t>Times</w:t>
      </w:r>
      <w:proofErr w:type="spellEnd"/>
      <w:r w:rsidRPr="00C00BDC">
        <w:t xml:space="preserve"> New Roman 12, </w:t>
      </w:r>
      <w:proofErr w:type="spellStart"/>
      <w:r w:rsidRPr="00C00BDC">
        <w:t>Italic</w:t>
      </w:r>
      <w:proofErr w:type="spellEnd"/>
      <w:r w:rsidRPr="00C00BDC">
        <w:t>; zarovnanie na stred)</w:t>
      </w: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2"/>
        <w:gridCol w:w="1405"/>
        <w:gridCol w:w="594"/>
        <w:gridCol w:w="1534"/>
        <w:gridCol w:w="1288"/>
        <w:gridCol w:w="743"/>
        <w:gridCol w:w="1506"/>
      </w:tblGrid>
      <w:tr w:rsidR="00E2536F" w:rsidRPr="00C00BDC" w:rsidTr="00D20F28">
        <w:trPr>
          <w:cantSplit/>
          <w:tblHeader/>
          <w:jc w:val="center"/>
        </w:trPr>
        <w:tc>
          <w:tcPr>
            <w:tcW w:w="8657" w:type="dxa"/>
            <w:gridSpan w:val="7"/>
            <w:tcBorders>
              <w:bottom w:val="single" w:sz="8" w:space="0" w:color="000000"/>
            </w:tcBorders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Testing</w:t>
            </w:r>
            <w:proofErr w:type="spellEnd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Global</w:t>
            </w:r>
            <w:proofErr w:type="spellEnd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Null</w:t>
            </w:r>
            <w:proofErr w:type="spellEnd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Hypothesis</w:t>
            </w:r>
            <w:proofErr w:type="spellEnd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: BETA=0</w:t>
            </w:r>
          </w:p>
        </w:tc>
      </w:tr>
      <w:tr w:rsidR="00E2536F" w:rsidRPr="00C00BDC" w:rsidTr="00D20F28">
        <w:trPr>
          <w:cantSplit/>
          <w:tblHeader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E2536F" w:rsidRPr="00C00BDC" w:rsidRDefault="00E2536F" w:rsidP="00D20F28">
            <w:pPr>
              <w:keepNext/>
              <w:adjustRightInd w:val="0"/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3372" w:type="dxa"/>
            <w:gridSpan w:val="3"/>
            <w:shd w:val="clear" w:color="auto" w:fill="BBBBBB"/>
            <w:vAlign w:val="bottom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SR</w:t>
            </w:r>
          </w:p>
        </w:tc>
        <w:tc>
          <w:tcPr>
            <w:tcW w:w="3375" w:type="dxa"/>
            <w:gridSpan w:val="3"/>
            <w:shd w:val="clear" w:color="auto" w:fill="BBBBBB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PL</w:t>
            </w:r>
          </w:p>
        </w:tc>
      </w:tr>
      <w:tr w:rsidR="00E2536F" w:rsidRPr="00C00BDC" w:rsidTr="00D20F28">
        <w:trPr>
          <w:cantSplit/>
          <w:tblHeader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  <w:vAlign w:val="bottom"/>
          </w:tcPr>
          <w:p w:rsidR="00E2536F" w:rsidRPr="00E2536F" w:rsidRDefault="00E2536F" w:rsidP="00D20F28">
            <w:pPr>
              <w:keepNext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Test</w:t>
            </w:r>
          </w:p>
        </w:tc>
        <w:tc>
          <w:tcPr>
            <w:tcW w:w="1341" w:type="dxa"/>
            <w:shd w:val="clear" w:color="auto" w:fill="BBBBBB"/>
            <w:vAlign w:val="bottom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Chi-Square</w:t>
            </w:r>
            <w:proofErr w:type="spellEnd"/>
          </w:p>
        </w:tc>
        <w:tc>
          <w:tcPr>
            <w:tcW w:w="567" w:type="dxa"/>
            <w:shd w:val="clear" w:color="auto" w:fill="BBBBBB"/>
            <w:vAlign w:val="bottom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DF</w:t>
            </w:r>
          </w:p>
        </w:tc>
        <w:tc>
          <w:tcPr>
            <w:tcW w:w="1464" w:type="dxa"/>
            <w:shd w:val="clear" w:color="auto" w:fill="BBBBBB"/>
            <w:vAlign w:val="bottom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Pr &gt; </w:t>
            </w: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ChiSq</w:t>
            </w:r>
            <w:proofErr w:type="spellEnd"/>
          </w:p>
        </w:tc>
        <w:tc>
          <w:tcPr>
            <w:tcW w:w="1229" w:type="dxa"/>
            <w:shd w:val="clear" w:color="auto" w:fill="BBBBBB"/>
            <w:vAlign w:val="bottom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Chi-Square</w:t>
            </w:r>
            <w:proofErr w:type="spellEnd"/>
          </w:p>
        </w:tc>
        <w:tc>
          <w:tcPr>
            <w:tcW w:w="709" w:type="dxa"/>
            <w:shd w:val="clear" w:color="auto" w:fill="BBBBBB"/>
            <w:vAlign w:val="bottom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DF</w:t>
            </w:r>
          </w:p>
        </w:tc>
        <w:tc>
          <w:tcPr>
            <w:tcW w:w="1437" w:type="dxa"/>
            <w:shd w:val="clear" w:color="auto" w:fill="BBBBBB"/>
            <w:vAlign w:val="bottom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Pr &gt; </w:t>
            </w: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ChiSq</w:t>
            </w:r>
            <w:proofErr w:type="spellEnd"/>
          </w:p>
        </w:tc>
      </w:tr>
      <w:tr w:rsidR="00E2536F" w:rsidRPr="00C00BDC" w:rsidTr="00D20F28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:rsidR="00E2536F" w:rsidRPr="00E2536F" w:rsidRDefault="00E2536F" w:rsidP="00D20F28">
            <w:pPr>
              <w:keepNext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Likelihood</w:t>
            </w:r>
            <w:proofErr w:type="spellEnd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Ratio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:rsidR="00E2536F" w:rsidRPr="00E2536F" w:rsidRDefault="00F8770E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810,</w:t>
            </w:r>
            <w:r w:rsidR="00E2536F" w:rsidRPr="00E2536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:rsidR="00E2536F" w:rsidRPr="00E2536F" w:rsidRDefault="00F8770E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&lt;,</w:t>
            </w:r>
            <w:r w:rsidR="00E2536F" w:rsidRPr="00E2536F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1229" w:type="dxa"/>
            <w:shd w:val="clear" w:color="auto" w:fill="FFFFFF" w:themeFill="background1"/>
          </w:tcPr>
          <w:p w:rsidR="00E2536F" w:rsidRPr="00E2536F" w:rsidRDefault="00E2536F" w:rsidP="00F8770E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2098</w:t>
            </w:r>
            <w:r w:rsidR="00F8770E">
              <w:rPr>
                <w:rFonts w:ascii="Times New Roman" w:hAnsi="Times New Roman" w:cs="Times New Roman"/>
                <w:color w:val="000000"/>
              </w:rPr>
              <w:t>,</w:t>
            </w:r>
            <w:r w:rsidRPr="00E2536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:rsidR="00E2536F" w:rsidRPr="00E2536F" w:rsidRDefault="00F8770E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&lt;,</w:t>
            </w:r>
            <w:r w:rsidR="00E2536F" w:rsidRPr="00E2536F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</w:tr>
      <w:tr w:rsidR="00E2536F" w:rsidRPr="00C00BDC" w:rsidTr="00D20F28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:rsidR="00E2536F" w:rsidRPr="00E2536F" w:rsidRDefault="00E2536F" w:rsidP="00D20F28">
            <w:pPr>
              <w:keepNext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Score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:rsidR="00E2536F" w:rsidRPr="00E2536F" w:rsidRDefault="00E2536F" w:rsidP="00F8770E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816</w:t>
            </w:r>
            <w:r w:rsidR="00F8770E">
              <w:rPr>
                <w:rFonts w:ascii="Times New Roman" w:hAnsi="Times New Roman" w:cs="Times New Roman"/>
                <w:color w:val="000000"/>
              </w:rPr>
              <w:t>,</w:t>
            </w:r>
            <w:r w:rsidRPr="00E2536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:rsidR="00E2536F" w:rsidRPr="00E2536F" w:rsidRDefault="00F8770E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&lt;,</w:t>
            </w:r>
            <w:r w:rsidR="00E2536F" w:rsidRPr="00E2536F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1229" w:type="dxa"/>
            <w:shd w:val="clear" w:color="auto" w:fill="FFFFFF" w:themeFill="background1"/>
          </w:tcPr>
          <w:p w:rsidR="00E2536F" w:rsidRPr="00E2536F" w:rsidRDefault="00E2536F" w:rsidP="00F8770E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1954</w:t>
            </w:r>
            <w:r w:rsidR="00F8770E">
              <w:rPr>
                <w:rFonts w:ascii="Times New Roman" w:hAnsi="Times New Roman" w:cs="Times New Roman"/>
                <w:color w:val="000000"/>
              </w:rPr>
              <w:t>,</w:t>
            </w:r>
            <w:r w:rsidRPr="00E2536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:rsidR="00E2536F" w:rsidRPr="00E2536F" w:rsidRDefault="00F8770E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&lt;,</w:t>
            </w:r>
            <w:r w:rsidR="00E2536F" w:rsidRPr="00E2536F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</w:tr>
      <w:tr w:rsidR="00E2536F" w:rsidRPr="00C00BDC" w:rsidTr="00D20F28">
        <w:trPr>
          <w:cantSplit/>
          <w:jc w:val="center"/>
        </w:trPr>
        <w:tc>
          <w:tcPr>
            <w:tcW w:w="1910" w:type="dxa"/>
            <w:shd w:val="clear" w:color="auto" w:fill="BBBBBB"/>
            <w:tcMar>
              <w:left w:w="60" w:type="dxa"/>
              <w:right w:w="60" w:type="dxa"/>
            </w:tcMar>
          </w:tcPr>
          <w:p w:rsidR="00E2536F" w:rsidRPr="00E2536F" w:rsidRDefault="00E2536F" w:rsidP="00D20F28">
            <w:pPr>
              <w:keepNext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2536F">
              <w:rPr>
                <w:rFonts w:ascii="Times New Roman" w:hAnsi="Times New Roman" w:cs="Times New Roman"/>
                <w:b/>
                <w:bCs/>
                <w:color w:val="000000"/>
              </w:rPr>
              <w:t>Wald</w:t>
            </w:r>
            <w:proofErr w:type="spellEnd"/>
          </w:p>
        </w:tc>
        <w:tc>
          <w:tcPr>
            <w:tcW w:w="1341" w:type="dxa"/>
            <w:shd w:val="clear" w:color="auto" w:fill="FFFFFF" w:themeFill="background1"/>
          </w:tcPr>
          <w:p w:rsidR="00E2536F" w:rsidRPr="00E2536F" w:rsidRDefault="00E2536F" w:rsidP="00F8770E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654</w:t>
            </w:r>
            <w:r w:rsidR="00F8770E">
              <w:rPr>
                <w:rFonts w:ascii="Times New Roman" w:hAnsi="Times New Roman" w:cs="Times New Roman"/>
                <w:color w:val="000000"/>
              </w:rPr>
              <w:t>,</w:t>
            </w:r>
            <w:r w:rsidRPr="00E2536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464" w:type="dxa"/>
            <w:shd w:val="clear" w:color="auto" w:fill="FFFFFF" w:themeFill="background1"/>
          </w:tcPr>
          <w:p w:rsidR="00E2536F" w:rsidRPr="00E2536F" w:rsidRDefault="00F8770E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&lt;,</w:t>
            </w:r>
            <w:r w:rsidR="00E2536F" w:rsidRPr="00E2536F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  <w:tc>
          <w:tcPr>
            <w:tcW w:w="1229" w:type="dxa"/>
            <w:shd w:val="clear" w:color="auto" w:fill="FFFFFF" w:themeFill="background1"/>
          </w:tcPr>
          <w:p w:rsidR="00E2536F" w:rsidRPr="00E2536F" w:rsidRDefault="00E2536F" w:rsidP="00F8770E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1600</w:t>
            </w:r>
            <w:r w:rsidR="00F8770E">
              <w:rPr>
                <w:rFonts w:ascii="Times New Roman" w:hAnsi="Times New Roman" w:cs="Times New Roman"/>
                <w:color w:val="000000"/>
              </w:rPr>
              <w:t>,</w:t>
            </w:r>
            <w:r w:rsidRPr="00E2536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FFFFFF" w:themeFill="background1"/>
          </w:tcPr>
          <w:p w:rsidR="00E2536F" w:rsidRPr="00E2536F" w:rsidRDefault="00E2536F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536F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437" w:type="dxa"/>
            <w:shd w:val="clear" w:color="auto" w:fill="FFFFFF" w:themeFill="background1"/>
          </w:tcPr>
          <w:p w:rsidR="00E2536F" w:rsidRPr="00E2536F" w:rsidRDefault="00F8770E" w:rsidP="00D20F28">
            <w:pPr>
              <w:keepNext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&lt;,</w:t>
            </w:r>
            <w:r w:rsidR="00E2536F" w:rsidRPr="00E2536F">
              <w:rPr>
                <w:rFonts w:ascii="Times New Roman" w:hAnsi="Times New Roman" w:cs="Times New Roman"/>
                <w:color w:val="000000"/>
              </w:rPr>
              <w:t>0001</w:t>
            </w:r>
          </w:p>
        </w:tc>
      </w:tr>
    </w:tbl>
    <w:p w:rsidR="00E2536F" w:rsidRPr="00C00BDC" w:rsidRDefault="00E2536F" w:rsidP="00E2536F">
      <w:pPr>
        <w:pStyle w:val="Zdroj"/>
        <w:spacing w:after="0"/>
        <w:jc w:val="center"/>
      </w:pPr>
      <w:r w:rsidRPr="00C00BDC">
        <w:t>Zdroj: ...... (</w:t>
      </w:r>
      <w:proofErr w:type="spellStart"/>
      <w:r w:rsidRPr="00C00BDC">
        <w:t>Times</w:t>
      </w:r>
      <w:proofErr w:type="spellEnd"/>
      <w:r w:rsidRPr="00C00BDC">
        <w:t xml:space="preserve"> New Roman 10; zarovnanie na stred, štýl: Zdroj)</w:t>
      </w:r>
    </w:p>
    <w:p w:rsidR="00E2536F" w:rsidRPr="00C8710A" w:rsidRDefault="00E2536F" w:rsidP="00E2536F">
      <w:pPr>
        <w:pStyle w:val="Text"/>
        <w:jc w:val="left"/>
        <w:rPr>
          <w:iCs/>
        </w:rPr>
      </w:pPr>
    </w:p>
    <w:p w:rsidR="00E2536F" w:rsidRDefault="00E2536F" w:rsidP="00E2536F">
      <w:pPr>
        <w:pStyle w:val="Text"/>
      </w:pPr>
      <w:r w:rsidRPr="00C00BDC">
        <w:rPr>
          <w:b/>
        </w:rPr>
        <w:t xml:space="preserve">Obrázky (grafy) </w:t>
      </w:r>
      <w:r w:rsidRPr="00C00BDC">
        <w:t xml:space="preserve">majú byť centrované, priebežne číslované a v článku by mali byť odvolávky na obrázky. Obrázky by nemali presahovať okraje strany. Pred a za obrázkom nechajte jeden voľný riadok. </w:t>
      </w:r>
    </w:p>
    <w:p w:rsidR="00E2536F" w:rsidRDefault="00E2536F" w:rsidP="00E2536F">
      <w:pPr>
        <w:pStyle w:val="Text"/>
      </w:pPr>
    </w:p>
    <w:p w:rsidR="00E2536F" w:rsidRDefault="00E2536F" w:rsidP="006F5F01">
      <w:pPr>
        <w:pStyle w:val="Text"/>
        <w:jc w:val="center"/>
      </w:pPr>
      <w:r w:rsidRPr="00C00BDC">
        <w:rPr>
          <w:rStyle w:val="NazovobjektuChar"/>
        </w:rPr>
        <w:t xml:space="preserve">Obr. </w:t>
      </w:r>
      <w:r w:rsidRPr="00C00BDC">
        <w:rPr>
          <w:rStyle w:val="NazovobjektuChar"/>
        </w:rPr>
        <w:fldChar w:fldCharType="begin"/>
      </w:r>
      <w:r w:rsidRPr="00C00BDC">
        <w:rPr>
          <w:rStyle w:val="NazovobjektuChar"/>
        </w:rPr>
        <w:instrText xml:space="preserve"> SEQ Obrázok \* ARABIC </w:instrText>
      </w:r>
      <w:r w:rsidRPr="00C00BDC">
        <w:rPr>
          <w:rStyle w:val="NazovobjektuChar"/>
        </w:rPr>
        <w:fldChar w:fldCharType="separate"/>
      </w:r>
      <w:r>
        <w:rPr>
          <w:rStyle w:val="NazovobjektuChar"/>
          <w:noProof/>
        </w:rPr>
        <w:t>1</w:t>
      </w:r>
      <w:r w:rsidRPr="00C00BDC">
        <w:rPr>
          <w:rStyle w:val="NazovobjektuChar"/>
        </w:rPr>
        <w:fldChar w:fldCharType="end"/>
      </w:r>
      <w:r w:rsidRPr="00C00BDC">
        <w:rPr>
          <w:rStyle w:val="NazovobjektuChar"/>
        </w:rPr>
        <w:t>: Názov obrázku</w:t>
      </w:r>
      <w:r w:rsidR="00FA7558">
        <w:rPr>
          <w:rStyle w:val="NazovobjektuChar"/>
        </w:rPr>
        <w:t>/grafu</w:t>
      </w:r>
      <w:r w:rsidRPr="00C00BDC">
        <w:rPr>
          <w:rStyle w:val="NazovobjektuChar"/>
        </w:rPr>
        <w:t xml:space="preserve"> </w:t>
      </w:r>
      <w:r w:rsidRPr="00C00BDC">
        <w:rPr>
          <w:i/>
        </w:rPr>
        <w:t>(</w:t>
      </w:r>
      <w:proofErr w:type="spellStart"/>
      <w:r w:rsidRPr="00C00BDC">
        <w:rPr>
          <w:i/>
        </w:rPr>
        <w:t>Times</w:t>
      </w:r>
      <w:proofErr w:type="spellEnd"/>
      <w:r w:rsidRPr="00C00BDC">
        <w:rPr>
          <w:i/>
        </w:rPr>
        <w:t xml:space="preserve"> New Roman 12, </w:t>
      </w:r>
      <w:proofErr w:type="spellStart"/>
      <w:r w:rsidRPr="00C00BDC">
        <w:rPr>
          <w:i/>
        </w:rPr>
        <w:t>Italic</w:t>
      </w:r>
      <w:proofErr w:type="spellEnd"/>
      <w:r w:rsidRPr="00C00BDC">
        <w:rPr>
          <w:i/>
        </w:rPr>
        <w:t>; zarovnanie na stred)</w:t>
      </w:r>
    </w:p>
    <w:p w:rsidR="00E2536F" w:rsidRPr="00C00BDC" w:rsidRDefault="00E2536F" w:rsidP="00E2536F">
      <w:pPr>
        <w:pStyle w:val="Text"/>
        <w:jc w:val="center"/>
      </w:pPr>
      <w:r>
        <w:rPr>
          <w:bCs/>
          <w:i/>
          <w:noProof/>
          <w:color w:val="000000"/>
          <w:szCs w:val="21"/>
          <w:lang w:eastAsia="sk-SK"/>
        </w:rPr>
        <w:drawing>
          <wp:inline distT="0" distB="0" distL="0" distR="0" wp14:anchorId="73843776" wp14:editId="3250A833">
            <wp:extent cx="4514850" cy="2832100"/>
            <wp:effectExtent l="0" t="0" r="0" b="63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F5F01" w:rsidRPr="00C00BDC" w:rsidRDefault="006F5F01" w:rsidP="006F5F01">
      <w:pPr>
        <w:pStyle w:val="Zdroj"/>
        <w:spacing w:after="0"/>
        <w:jc w:val="center"/>
      </w:pPr>
      <w:r w:rsidRPr="00C00BDC">
        <w:t>Zdroj: ...... (</w:t>
      </w:r>
      <w:proofErr w:type="spellStart"/>
      <w:r w:rsidRPr="00C00BDC">
        <w:t>Times</w:t>
      </w:r>
      <w:proofErr w:type="spellEnd"/>
      <w:r w:rsidRPr="00C00BDC">
        <w:t xml:space="preserve"> New Roman 10; zarovnanie na stred, štýl: Zdroj)</w:t>
      </w:r>
    </w:p>
    <w:p w:rsidR="00C8710A" w:rsidRPr="00C8710A" w:rsidRDefault="000E2B79" w:rsidP="00F8770E">
      <w:pPr>
        <w:pStyle w:val="Odsekzoznamu"/>
        <w:widowControl/>
        <w:numPr>
          <w:ilvl w:val="0"/>
          <w:numId w:val="4"/>
        </w:numPr>
        <w:autoSpaceDE/>
        <w:autoSpaceDN/>
        <w:spacing w:before="240" w:after="120"/>
        <w:ind w:left="567" w:hanging="567"/>
        <w:contextualSpacing/>
        <w:rPr>
          <w:b/>
          <w:color w:val="000000"/>
          <w:sz w:val="24"/>
          <w:szCs w:val="24"/>
        </w:rPr>
      </w:pPr>
      <w:r w:rsidRPr="003C4628">
        <w:rPr>
          <w:b/>
          <w:bCs/>
          <w:kern w:val="32"/>
          <w:sz w:val="24"/>
          <w:szCs w:val="32"/>
          <w:lang w:eastAsia="en-US"/>
        </w:rPr>
        <w:t>ZÁVER</w:t>
      </w:r>
      <w:r w:rsidR="00C8710A">
        <w:rPr>
          <w:b/>
          <w:bCs/>
          <w:kern w:val="32"/>
          <w:sz w:val="24"/>
          <w:lang w:eastAsia="en-US"/>
        </w:rPr>
        <w:t xml:space="preserve"> </w:t>
      </w:r>
      <w:r w:rsidR="00C8710A" w:rsidRPr="00C8710A">
        <w:rPr>
          <w:sz w:val="24"/>
          <w:szCs w:val="24"/>
        </w:rPr>
        <w:t>(</w:t>
      </w:r>
      <w:r w:rsidR="00C8710A" w:rsidRPr="00C8710A">
        <w:rPr>
          <w:b/>
          <w:sz w:val="24"/>
          <w:szCs w:val="24"/>
        </w:rPr>
        <w:t>automaticky číslované, Medzera Pred: 12 b, Medzera Za: 6 b)</w:t>
      </w:r>
    </w:p>
    <w:p w:rsidR="00C8710A" w:rsidRPr="00C8710A" w:rsidRDefault="00C8710A" w:rsidP="00C8710A">
      <w:pPr>
        <w:pStyle w:val="Text"/>
      </w:pPr>
      <w:r w:rsidRPr="001F068E">
        <w:t>Táto časť má obsahovať záver článku. Dodržujte všetky</w:t>
      </w:r>
      <w:r>
        <w:t xml:space="preserve"> pokyny na písanie</w:t>
      </w:r>
      <w:r w:rsidRPr="00C00BDC">
        <w:t>.</w:t>
      </w:r>
    </w:p>
    <w:p w:rsidR="0083581B" w:rsidRPr="000F6DFC" w:rsidRDefault="00316C24" w:rsidP="004021CD">
      <w:pPr>
        <w:pStyle w:val="Abstrakt"/>
        <w:spacing w:before="240" w:after="120" w:line="240" w:lineRule="auto"/>
        <w:rPr>
          <w:bCs/>
          <w:kern w:val="32"/>
          <w:szCs w:val="32"/>
          <w:lang w:eastAsia="en-US"/>
        </w:rPr>
      </w:pPr>
      <w:r>
        <w:rPr>
          <w:b w:val="0"/>
          <w:bCs/>
          <w:color w:val="000000"/>
          <w:szCs w:val="21"/>
          <w:lang w:eastAsia="sk-SK"/>
        </w:rPr>
        <w:br w:type="page"/>
      </w:r>
      <w:r w:rsidR="0083581B" w:rsidRPr="000F6DFC">
        <w:rPr>
          <w:bCs/>
          <w:kern w:val="32"/>
          <w:szCs w:val="32"/>
          <w:lang w:eastAsia="en-US"/>
        </w:rPr>
        <w:lastRenderedPageBreak/>
        <w:t>Literatúra:</w:t>
      </w:r>
    </w:p>
    <w:p w:rsidR="0083581B" w:rsidRPr="0083581B" w:rsidRDefault="0083581B" w:rsidP="0083581B">
      <w:pPr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83581B">
        <w:rPr>
          <w:rFonts w:ascii="Times New Roman" w:hAnsi="Times New Roman" w:cs="Times New Roman"/>
          <w:sz w:val="24"/>
        </w:rPr>
        <w:t>Prameň 1 podľa abecedy</w:t>
      </w:r>
    </w:p>
    <w:p w:rsidR="0083581B" w:rsidRPr="0083581B" w:rsidRDefault="0083581B" w:rsidP="0083581B">
      <w:pPr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83581B">
        <w:rPr>
          <w:rFonts w:ascii="Times New Roman" w:hAnsi="Times New Roman" w:cs="Times New Roman"/>
          <w:sz w:val="24"/>
        </w:rPr>
        <w:t>Prameň 2 podľa abecedy</w:t>
      </w:r>
    </w:p>
    <w:p w:rsidR="0083581B" w:rsidRPr="0083581B" w:rsidRDefault="0083581B" w:rsidP="0083581B">
      <w:pPr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hAnsi="Times New Roman" w:cs="Times New Roman"/>
          <w:sz w:val="24"/>
        </w:rPr>
      </w:pPr>
      <w:r w:rsidRPr="0083581B">
        <w:rPr>
          <w:rFonts w:ascii="Times New Roman" w:hAnsi="Times New Roman" w:cs="Times New Roman"/>
          <w:sz w:val="24"/>
        </w:rPr>
        <w:t>...</w:t>
      </w:r>
    </w:p>
    <w:p w:rsidR="000F6DFC" w:rsidRDefault="000F6DFC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  <w:lang w:eastAsia="sk-SK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  <w:lang w:eastAsia="sk-SK"/>
        </w:rPr>
        <w:br w:type="page"/>
      </w:r>
    </w:p>
    <w:p w:rsidR="000F6DFC" w:rsidRPr="000F6DFC" w:rsidRDefault="000F6DFC" w:rsidP="000F6DFC">
      <w:pPr>
        <w:pStyle w:val="Abstrakt"/>
        <w:spacing w:line="276" w:lineRule="auto"/>
        <w:rPr>
          <w:bCs/>
          <w:i/>
          <w:color w:val="FF0000"/>
          <w:sz w:val="22"/>
          <w:szCs w:val="20"/>
          <w:lang w:bidi="ks-Deva"/>
        </w:rPr>
      </w:pPr>
      <w:r w:rsidRPr="000F6DFC">
        <w:rPr>
          <w:bCs/>
          <w:i/>
          <w:color w:val="FF0000"/>
          <w:sz w:val="22"/>
          <w:szCs w:val="20"/>
          <w:lang w:bidi="ks-Deva"/>
        </w:rPr>
        <w:lastRenderedPageBreak/>
        <w:t>Pravidlá pre zápis použitej literatúry</w:t>
      </w:r>
    </w:p>
    <w:p w:rsidR="000F6DFC" w:rsidRDefault="000F6DFC" w:rsidP="000F6DFC">
      <w:pPr>
        <w:pStyle w:val="Abstrakt"/>
        <w:spacing w:line="276" w:lineRule="auto"/>
        <w:rPr>
          <w:bCs/>
          <w:i/>
          <w:smallCaps/>
          <w:color w:val="FF0000"/>
          <w:sz w:val="20"/>
          <w:szCs w:val="20"/>
          <w:lang w:bidi="ks-Deva"/>
        </w:rPr>
      </w:pPr>
    </w:p>
    <w:p w:rsidR="000F6DFC" w:rsidRPr="000F6DFC" w:rsidRDefault="000F6DFC" w:rsidP="000F6DFC">
      <w:pPr>
        <w:pStyle w:val="Abstrakt"/>
        <w:spacing w:line="276" w:lineRule="auto"/>
        <w:rPr>
          <w:bCs/>
          <w:i/>
          <w:color w:val="FF0000"/>
          <w:sz w:val="22"/>
          <w:szCs w:val="22"/>
          <w:lang w:bidi="ks-Deva"/>
        </w:rPr>
      </w:pPr>
      <w:r w:rsidRPr="000F6DFC">
        <w:rPr>
          <w:bCs/>
          <w:i/>
          <w:color w:val="FF0000"/>
          <w:sz w:val="22"/>
          <w:szCs w:val="22"/>
          <w:lang w:bidi="ks-Deva"/>
        </w:rPr>
        <w:t>Knihy a monografie:</w:t>
      </w:r>
    </w:p>
    <w:p w:rsidR="000F6DFC" w:rsidRPr="009249FA" w:rsidRDefault="000F6DFC" w:rsidP="000F6DFC">
      <w:pPr>
        <w:pStyle w:val="Odsekzoznamu1"/>
        <w:numPr>
          <w:ilvl w:val="0"/>
          <w:numId w:val="9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 xml:space="preserve">PRIEZVISKO, M. – PRIEZVISKO, M. (rok): </w:t>
      </w:r>
      <w:r w:rsidRPr="009249FA">
        <w:rPr>
          <w:i/>
          <w:sz w:val="22"/>
          <w:szCs w:val="22"/>
        </w:rPr>
        <w:t>Názov</w:t>
      </w:r>
      <w:r w:rsidRPr="009249FA">
        <w:rPr>
          <w:sz w:val="22"/>
          <w:szCs w:val="22"/>
        </w:rPr>
        <w:t>. Miesto: Vydavateľ, rok. Počet strán. ISBN.</w:t>
      </w:r>
    </w:p>
    <w:p w:rsidR="000F6DFC" w:rsidRPr="009249FA" w:rsidRDefault="000F6DFC" w:rsidP="000F6DFC">
      <w:pPr>
        <w:pStyle w:val="Odsekzoznamu1"/>
        <w:spacing w:line="276" w:lineRule="auto"/>
        <w:ind w:left="426"/>
        <w:contextualSpacing/>
        <w:jc w:val="both"/>
        <w:rPr>
          <w:sz w:val="22"/>
          <w:szCs w:val="22"/>
        </w:rPr>
      </w:pPr>
    </w:p>
    <w:p w:rsidR="000F6DFC" w:rsidRPr="009249FA" w:rsidRDefault="000F6DFC" w:rsidP="000F6DFC">
      <w:pPr>
        <w:pStyle w:val="Odsekzoznamu1"/>
        <w:spacing w:line="276" w:lineRule="auto"/>
        <w:ind w:left="426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>Príklad:</w:t>
      </w:r>
    </w:p>
    <w:p w:rsidR="000F6DFC" w:rsidRPr="009249FA" w:rsidRDefault="000F6DFC" w:rsidP="000F6DFC">
      <w:pPr>
        <w:pStyle w:val="Odsekzoznamu1"/>
        <w:numPr>
          <w:ilvl w:val="0"/>
          <w:numId w:val="9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 xml:space="preserve">PRUŠA, J. a kol. (2008): </w:t>
      </w:r>
      <w:r w:rsidRPr="009249FA">
        <w:rPr>
          <w:i/>
          <w:sz w:val="22"/>
          <w:szCs w:val="22"/>
        </w:rPr>
        <w:t>Svet leteckej dopravy.</w:t>
      </w:r>
      <w:r w:rsidRPr="009249FA">
        <w:rPr>
          <w:sz w:val="22"/>
          <w:szCs w:val="22"/>
        </w:rPr>
        <w:t xml:space="preserve"> Praha: Galileo CEE, 2008. 350 s. ISBN 978-80-8073-938-6.</w:t>
      </w:r>
    </w:p>
    <w:p w:rsidR="000F6DFC" w:rsidRPr="009249FA" w:rsidRDefault="000F6DFC" w:rsidP="000F6DFC">
      <w:pPr>
        <w:pStyle w:val="Abstrakt"/>
        <w:spacing w:line="276" w:lineRule="auto"/>
        <w:rPr>
          <w:bCs/>
          <w:i/>
          <w:smallCaps/>
          <w:color w:val="FF0000"/>
          <w:sz w:val="22"/>
          <w:szCs w:val="22"/>
          <w:lang w:bidi="ks-Deva"/>
        </w:rPr>
      </w:pPr>
    </w:p>
    <w:p w:rsidR="000F6DFC" w:rsidRPr="000F6DFC" w:rsidRDefault="000F6DFC" w:rsidP="000F6DFC">
      <w:pPr>
        <w:pStyle w:val="Abstrakt"/>
        <w:spacing w:line="276" w:lineRule="auto"/>
        <w:rPr>
          <w:bCs/>
          <w:i/>
          <w:color w:val="FF0000"/>
          <w:sz w:val="22"/>
          <w:szCs w:val="20"/>
          <w:lang w:bidi="ks-Deva"/>
        </w:rPr>
      </w:pPr>
      <w:r w:rsidRPr="000F6DFC">
        <w:rPr>
          <w:bCs/>
          <w:i/>
          <w:color w:val="FF0000"/>
          <w:sz w:val="22"/>
          <w:szCs w:val="20"/>
          <w:lang w:bidi="ks-Deva"/>
        </w:rPr>
        <w:t>Články v časopisoch:</w:t>
      </w:r>
    </w:p>
    <w:p w:rsidR="000F6DFC" w:rsidRPr="009249FA" w:rsidRDefault="000F6DFC" w:rsidP="000F6DFC">
      <w:pPr>
        <w:pStyle w:val="Odsekzoznamu1"/>
        <w:numPr>
          <w:ilvl w:val="0"/>
          <w:numId w:val="10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 xml:space="preserve">PRIEZVISKO, M. – PRIEZVISKO, M. (rok): Názov článku. In: </w:t>
      </w:r>
      <w:r w:rsidRPr="009249FA">
        <w:rPr>
          <w:i/>
          <w:sz w:val="22"/>
          <w:szCs w:val="22"/>
        </w:rPr>
        <w:t>Názov časopisu</w:t>
      </w:r>
      <w:r w:rsidRPr="009249FA">
        <w:rPr>
          <w:sz w:val="22"/>
          <w:szCs w:val="22"/>
        </w:rPr>
        <w:t>, rok, ročník, číslo, strany.</w:t>
      </w:r>
    </w:p>
    <w:p w:rsidR="000F6DFC" w:rsidRPr="009249FA" w:rsidRDefault="000F6DFC" w:rsidP="000F6DFC">
      <w:pPr>
        <w:pStyle w:val="Odsekzoznamu1"/>
        <w:spacing w:line="276" w:lineRule="auto"/>
        <w:ind w:left="426"/>
        <w:contextualSpacing/>
        <w:jc w:val="both"/>
        <w:rPr>
          <w:sz w:val="22"/>
          <w:szCs w:val="22"/>
        </w:rPr>
      </w:pPr>
    </w:p>
    <w:p w:rsidR="000F6DFC" w:rsidRPr="009249FA" w:rsidRDefault="000F6DFC" w:rsidP="000F6DFC">
      <w:pPr>
        <w:pStyle w:val="Odsekzoznamu1"/>
        <w:spacing w:line="276" w:lineRule="auto"/>
        <w:ind w:left="426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>Príklad:</w:t>
      </w:r>
    </w:p>
    <w:p w:rsidR="000F6DFC" w:rsidRPr="009249FA" w:rsidRDefault="000F6DFC" w:rsidP="000F6DFC">
      <w:pPr>
        <w:pStyle w:val="Odsekzoznamu1"/>
        <w:numPr>
          <w:ilvl w:val="0"/>
          <w:numId w:val="10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 xml:space="preserve">BUTTON, K. – DREXLER, J. (2006): </w:t>
      </w:r>
      <w:proofErr w:type="spellStart"/>
      <w:r w:rsidRPr="009249FA">
        <w:rPr>
          <w:sz w:val="22"/>
          <w:szCs w:val="22"/>
        </w:rPr>
        <w:t>The</w:t>
      </w:r>
      <w:proofErr w:type="spellEnd"/>
      <w:r w:rsidRPr="009249FA">
        <w:rPr>
          <w:sz w:val="22"/>
          <w:szCs w:val="22"/>
        </w:rPr>
        <w:t xml:space="preserve"> </w:t>
      </w:r>
      <w:proofErr w:type="spellStart"/>
      <w:r w:rsidRPr="009249FA">
        <w:rPr>
          <w:sz w:val="22"/>
          <w:szCs w:val="22"/>
        </w:rPr>
        <w:t>Implications</w:t>
      </w:r>
      <w:proofErr w:type="spellEnd"/>
      <w:r w:rsidRPr="009249FA">
        <w:rPr>
          <w:sz w:val="22"/>
          <w:szCs w:val="22"/>
        </w:rPr>
        <w:t xml:space="preserve"> on </w:t>
      </w:r>
      <w:proofErr w:type="spellStart"/>
      <w:r w:rsidRPr="009249FA">
        <w:rPr>
          <w:sz w:val="22"/>
          <w:szCs w:val="22"/>
        </w:rPr>
        <w:t>Economic</w:t>
      </w:r>
      <w:proofErr w:type="spellEnd"/>
      <w:r w:rsidRPr="009249FA">
        <w:rPr>
          <w:sz w:val="22"/>
          <w:szCs w:val="22"/>
        </w:rPr>
        <w:t xml:space="preserve"> </w:t>
      </w:r>
      <w:proofErr w:type="spellStart"/>
      <w:r w:rsidRPr="009249FA">
        <w:rPr>
          <w:sz w:val="22"/>
          <w:szCs w:val="22"/>
        </w:rPr>
        <w:t>Performance</w:t>
      </w:r>
      <w:proofErr w:type="spellEnd"/>
      <w:r w:rsidRPr="009249FA">
        <w:rPr>
          <w:sz w:val="22"/>
          <w:szCs w:val="22"/>
        </w:rPr>
        <w:t xml:space="preserve"> in </w:t>
      </w:r>
      <w:proofErr w:type="spellStart"/>
      <w:r w:rsidRPr="009249FA">
        <w:rPr>
          <w:sz w:val="22"/>
          <w:szCs w:val="22"/>
        </w:rPr>
        <w:t>Europe</w:t>
      </w:r>
      <w:proofErr w:type="spellEnd"/>
      <w:r w:rsidRPr="009249FA">
        <w:rPr>
          <w:sz w:val="22"/>
          <w:szCs w:val="22"/>
        </w:rPr>
        <w:t xml:space="preserve"> of </w:t>
      </w:r>
      <w:proofErr w:type="spellStart"/>
      <w:r w:rsidRPr="009249FA">
        <w:rPr>
          <w:sz w:val="22"/>
          <w:szCs w:val="22"/>
        </w:rPr>
        <w:t>Further</w:t>
      </w:r>
      <w:proofErr w:type="spellEnd"/>
      <w:r w:rsidRPr="009249FA">
        <w:rPr>
          <w:sz w:val="22"/>
          <w:szCs w:val="22"/>
        </w:rPr>
        <w:t xml:space="preserve"> </w:t>
      </w:r>
      <w:proofErr w:type="spellStart"/>
      <w:r w:rsidRPr="009249FA">
        <w:rPr>
          <w:sz w:val="22"/>
          <w:szCs w:val="22"/>
        </w:rPr>
        <w:t>Liberalization</w:t>
      </w:r>
      <w:proofErr w:type="spellEnd"/>
      <w:r w:rsidRPr="009249FA">
        <w:rPr>
          <w:sz w:val="22"/>
          <w:szCs w:val="22"/>
        </w:rPr>
        <w:t xml:space="preserve"> of </w:t>
      </w:r>
      <w:proofErr w:type="spellStart"/>
      <w:r w:rsidRPr="009249FA">
        <w:rPr>
          <w:sz w:val="22"/>
          <w:szCs w:val="22"/>
        </w:rPr>
        <w:t>the</w:t>
      </w:r>
      <w:proofErr w:type="spellEnd"/>
      <w:r w:rsidRPr="009249FA">
        <w:rPr>
          <w:sz w:val="22"/>
          <w:szCs w:val="22"/>
        </w:rPr>
        <w:t xml:space="preserve"> </w:t>
      </w:r>
      <w:proofErr w:type="spellStart"/>
      <w:r w:rsidRPr="009249FA">
        <w:rPr>
          <w:sz w:val="22"/>
          <w:szCs w:val="22"/>
        </w:rPr>
        <w:t>Transatlantic</w:t>
      </w:r>
      <w:proofErr w:type="spellEnd"/>
      <w:r w:rsidRPr="009249FA">
        <w:rPr>
          <w:sz w:val="22"/>
          <w:szCs w:val="22"/>
        </w:rPr>
        <w:t xml:space="preserve"> Air </w:t>
      </w:r>
      <w:proofErr w:type="spellStart"/>
      <w:r w:rsidRPr="009249FA">
        <w:rPr>
          <w:sz w:val="22"/>
          <w:szCs w:val="22"/>
        </w:rPr>
        <w:t>Market</w:t>
      </w:r>
      <w:proofErr w:type="spellEnd"/>
      <w:r w:rsidRPr="009249FA">
        <w:rPr>
          <w:sz w:val="22"/>
          <w:szCs w:val="22"/>
        </w:rPr>
        <w:t xml:space="preserve">. In: </w:t>
      </w:r>
      <w:r w:rsidRPr="009249FA">
        <w:rPr>
          <w:i/>
          <w:sz w:val="22"/>
          <w:szCs w:val="22"/>
        </w:rPr>
        <w:t xml:space="preserve">International </w:t>
      </w:r>
      <w:proofErr w:type="spellStart"/>
      <w:r w:rsidRPr="009249FA">
        <w:rPr>
          <w:i/>
          <w:sz w:val="22"/>
          <w:szCs w:val="22"/>
        </w:rPr>
        <w:t>Journal</w:t>
      </w:r>
      <w:proofErr w:type="spellEnd"/>
      <w:r w:rsidRPr="009249FA">
        <w:rPr>
          <w:i/>
          <w:sz w:val="22"/>
          <w:szCs w:val="22"/>
        </w:rPr>
        <w:t xml:space="preserve"> of Transport </w:t>
      </w:r>
      <w:proofErr w:type="spellStart"/>
      <w:r w:rsidRPr="009249FA">
        <w:rPr>
          <w:i/>
          <w:sz w:val="22"/>
          <w:szCs w:val="22"/>
        </w:rPr>
        <w:t>Economics</w:t>
      </w:r>
      <w:proofErr w:type="spellEnd"/>
      <w:r w:rsidRPr="009249FA">
        <w:rPr>
          <w:sz w:val="22"/>
          <w:szCs w:val="22"/>
        </w:rPr>
        <w:t>, 2006, roč. 31, č. 1, s. 45-68.</w:t>
      </w:r>
    </w:p>
    <w:p w:rsidR="000F6DFC" w:rsidRPr="009249FA" w:rsidRDefault="000F6DFC" w:rsidP="000F6DFC">
      <w:pPr>
        <w:pStyle w:val="Abstrakt"/>
        <w:spacing w:line="276" w:lineRule="auto"/>
        <w:rPr>
          <w:bCs/>
          <w:i/>
          <w:smallCaps/>
          <w:color w:val="FF0000"/>
          <w:sz w:val="22"/>
          <w:szCs w:val="22"/>
          <w:lang w:bidi="ks-Deva"/>
        </w:rPr>
      </w:pPr>
    </w:p>
    <w:p w:rsidR="000F6DFC" w:rsidRPr="000F6DFC" w:rsidRDefault="000F6DFC" w:rsidP="000F6DFC">
      <w:pPr>
        <w:pStyle w:val="Abstrakt"/>
        <w:spacing w:line="276" w:lineRule="auto"/>
        <w:rPr>
          <w:bCs/>
          <w:i/>
          <w:color w:val="FF0000"/>
          <w:sz w:val="22"/>
          <w:szCs w:val="20"/>
          <w:lang w:bidi="ks-Deva"/>
        </w:rPr>
      </w:pPr>
      <w:r w:rsidRPr="000F6DFC">
        <w:rPr>
          <w:bCs/>
          <w:i/>
          <w:color w:val="FF0000"/>
          <w:sz w:val="22"/>
          <w:szCs w:val="20"/>
          <w:lang w:bidi="ks-Deva"/>
        </w:rPr>
        <w:t>Články v zborníkoch:</w:t>
      </w:r>
    </w:p>
    <w:p w:rsidR="000F6DFC" w:rsidRPr="009249FA" w:rsidRDefault="000F6DFC" w:rsidP="000F6DFC">
      <w:pPr>
        <w:pStyle w:val="Odsekzoznamu1"/>
        <w:numPr>
          <w:ilvl w:val="0"/>
          <w:numId w:val="11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 xml:space="preserve">PRIEZVISKO, M. – PRIEZVISKO, M. (rok): Názov článku. In: </w:t>
      </w:r>
      <w:r w:rsidRPr="009249FA">
        <w:rPr>
          <w:i/>
          <w:sz w:val="22"/>
          <w:szCs w:val="22"/>
        </w:rPr>
        <w:t>Názov zborníku.</w:t>
      </w:r>
      <w:r w:rsidRPr="009249FA">
        <w:rPr>
          <w:sz w:val="22"/>
          <w:szCs w:val="22"/>
        </w:rPr>
        <w:t xml:space="preserve"> Miesto: Vydavateľ, rok. Strany. ISBN.</w:t>
      </w:r>
    </w:p>
    <w:p w:rsidR="000F6DFC" w:rsidRPr="009249FA" w:rsidRDefault="000F6DFC" w:rsidP="000F6DFC">
      <w:pPr>
        <w:pStyle w:val="Odsekzoznamu1"/>
        <w:spacing w:line="276" w:lineRule="auto"/>
        <w:ind w:left="426"/>
        <w:contextualSpacing/>
        <w:jc w:val="both"/>
        <w:rPr>
          <w:sz w:val="22"/>
          <w:szCs w:val="22"/>
        </w:rPr>
      </w:pPr>
    </w:p>
    <w:p w:rsidR="000F6DFC" w:rsidRPr="009249FA" w:rsidRDefault="000F6DFC" w:rsidP="000F6DFC">
      <w:pPr>
        <w:pStyle w:val="Odsekzoznamu1"/>
        <w:spacing w:line="276" w:lineRule="auto"/>
        <w:ind w:left="426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>Príklad:</w:t>
      </w:r>
    </w:p>
    <w:p w:rsidR="000F6DFC" w:rsidRPr="009249FA" w:rsidRDefault="000F6DFC" w:rsidP="000F6DFC">
      <w:pPr>
        <w:pStyle w:val="Odsekzoznamu1"/>
        <w:numPr>
          <w:ilvl w:val="0"/>
          <w:numId w:val="11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 xml:space="preserve">LIPKOVÁ, Ľ. (2011): Energetická politika Európskej únie. In: </w:t>
      </w:r>
      <w:r w:rsidRPr="009249FA">
        <w:rPr>
          <w:i/>
          <w:sz w:val="22"/>
          <w:szCs w:val="22"/>
        </w:rPr>
        <w:t>Medzinárodné vzťahy 2011: aktuálne otázky svetovej ekonomiky a politiky</w:t>
      </w:r>
      <w:r w:rsidRPr="009249FA">
        <w:rPr>
          <w:sz w:val="22"/>
          <w:szCs w:val="22"/>
        </w:rPr>
        <w:t>. Bratislava: Vydavateľstvo Ekonóm, 2011. S. 595-600. ISBN 978-80-225-3357-7.</w:t>
      </w:r>
    </w:p>
    <w:p w:rsidR="000F6DFC" w:rsidRPr="009249FA" w:rsidRDefault="000F6DFC" w:rsidP="000F6DFC">
      <w:pPr>
        <w:pStyle w:val="Abstrakt"/>
        <w:spacing w:line="276" w:lineRule="auto"/>
        <w:rPr>
          <w:bCs/>
          <w:i/>
          <w:smallCaps/>
          <w:color w:val="FF0000"/>
          <w:sz w:val="22"/>
          <w:szCs w:val="22"/>
          <w:lang w:bidi="ks-Deva"/>
        </w:rPr>
      </w:pPr>
    </w:p>
    <w:p w:rsidR="000F6DFC" w:rsidRPr="000F6DFC" w:rsidRDefault="000F6DFC" w:rsidP="000F6DFC">
      <w:pPr>
        <w:pStyle w:val="Abstrakt"/>
        <w:spacing w:line="276" w:lineRule="auto"/>
        <w:rPr>
          <w:bCs/>
          <w:i/>
          <w:color w:val="FF0000"/>
          <w:sz w:val="22"/>
          <w:szCs w:val="20"/>
          <w:lang w:bidi="ks-Deva"/>
        </w:rPr>
      </w:pPr>
      <w:r w:rsidRPr="000F6DFC">
        <w:rPr>
          <w:bCs/>
          <w:i/>
          <w:color w:val="FF0000"/>
          <w:sz w:val="22"/>
          <w:szCs w:val="20"/>
          <w:lang w:bidi="ks-Deva"/>
        </w:rPr>
        <w:t>Články online:</w:t>
      </w:r>
    </w:p>
    <w:p w:rsidR="000F6DFC" w:rsidRPr="009249FA" w:rsidRDefault="000F6DFC" w:rsidP="000F6DFC">
      <w:pPr>
        <w:pStyle w:val="Odsekzoznamu1"/>
        <w:numPr>
          <w:ilvl w:val="0"/>
          <w:numId w:val="12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 xml:space="preserve">PRIEZVISKO, M. – PRIEZVISKO, M. (rok): Názov článku. [Online.] In: </w:t>
      </w:r>
      <w:r w:rsidRPr="009249FA">
        <w:rPr>
          <w:i/>
          <w:sz w:val="22"/>
          <w:szCs w:val="22"/>
        </w:rPr>
        <w:t>Názov online portálu</w:t>
      </w:r>
      <w:r w:rsidRPr="009249FA">
        <w:rPr>
          <w:sz w:val="22"/>
          <w:szCs w:val="22"/>
        </w:rPr>
        <w:t>, rok. [Citované 23.12.2010.] Dostupné na internete: &lt;http://www.webadresa.sk/presne&gt;.</w:t>
      </w:r>
    </w:p>
    <w:p w:rsidR="000F6DFC" w:rsidRPr="009249FA" w:rsidRDefault="000F6DFC" w:rsidP="000F6DFC">
      <w:pPr>
        <w:pStyle w:val="Odsekzoznamu1"/>
        <w:spacing w:line="276" w:lineRule="auto"/>
        <w:ind w:left="426"/>
        <w:contextualSpacing/>
        <w:jc w:val="both"/>
        <w:rPr>
          <w:sz w:val="22"/>
          <w:szCs w:val="22"/>
        </w:rPr>
      </w:pPr>
    </w:p>
    <w:p w:rsidR="000F6DFC" w:rsidRPr="009249FA" w:rsidRDefault="000F6DFC" w:rsidP="000F6DFC">
      <w:pPr>
        <w:pStyle w:val="Odsekzoznamu1"/>
        <w:spacing w:line="276" w:lineRule="auto"/>
        <w:ind w:left="426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>Príklad:</w:t>
      </w:r>
    </w:p>
    <w:p w:rsidR="000F6DFC" w:rsidRPr="009249FA" w:rsidRDefault="000F6DFC" w:rsidP="000F6DFC">
      <w:pPr>
        <w:pStyle w:val="Odsekzoznamu1"/>
        <w:numPr>
          <w:ilvl w:val="0"/>
          <w:numId w:val="12"/>
        </w:numPr>
        <w:spacing w:line="276" w:lineRule="auto"/>
        <w:ind w:left="720"/>
        <w:contextualSpacing/>
        <w:jc w:val="both"/>
        <w:rPr>
          <w:sz w:val="22"/>
          <w:szCs w:val="22"/>
        </w:rPr>
      </w:pPr>
      <w:r w:rsidRPr="009249FA">
        <w:rPr>
          <w:sz w:val="22"/>
          <w:szCs w:val="22"/>
        </w:rPr>
        <w:t xml:space="preserve">KRUGMAN, P. (2012): </w:t>
      </w:r>
      <w:proofErr w:type="spellStart"/>
      <w:r w:rsidRPr="009249FA">
        <w:rPr>
          <w:sz w:val="22"/>
          <w:szCs w:val="22"/>
        </w:rPr>
        <w:t>Sensible</w:t>
      </w:r>
      <w:proofErr w:type="spellEnd"/>
      <w:r w:rsidRPr="009249FA">
        <w:rPr>
          <w:sz w:val="22"/>
          <w:szCs w:val="22"/>
        </w:rPr>
        <w:t xml:space="preserve"> nonsense. [Online.] In: </w:t>
      </w:r>
      <w:proofErr w:type="spellStart"/>
      <w:r w:rsidRPr="009249FA">
        <w:rPr>
          <w:i/>
          <w:sz w:val="22"/>
          <w:szCs w:val="22"/>
        </w:rPr>
        <w:t>The</w:t>
      </w:r>
      <w:proofErr w:type="spellEnd"/>
      <w:r w:rsidRPr="009249FA">
        <w:rPr>
          <w:i/>
          <w:sz w:val="22"/>
          <w:szCs w:val="22"/>
        </w:rPr>
        <w:t xml:space="preserve"> New York </w:t>
      </w:r>
      <w:proofErr w:type="spellStart"/>
      <w:r w:rsidRPr="009249FA">
        <w:rPr>
          <w:i/>
          <w:sz w:val="22"/>
          <w:szCs w:val="22"/>
        </w:rPr>
        <w:t>Times</w:t>
      </w:r>
      <w:proofErr w:type="spellEnd"/>
      <w:r w:rsidRPr="009249FA">
        <w:rPr>
          <w:i/>
          <w:sz w:val="22"/>
          <w:szCs w:val="22"/>
        </w:rPr>
        <w:t xml:space="preserve"> </w:t>
      </w:r>
      <w:proofErr w:type="spellStart"/>
      <w:r w:rsidRPr="009249FA">
        <w:rPr>
          <w:i/>
          <w:sz w:val="22"/>
          <w:szCs w:val="22"/>
        </w:rPr>
        <w:t>Opinion</w:t>
      </w:r>
      <w:proofErr w:type="spellEnd"/>
      <w:r w:rsidRPr="009249FA">
        <w:rPr>
          <w:i/>
          <w:sz w:val="22"/>
          <w:szCs w:val="22"/>
        </w:rPr>
        <w:t xml:space="preserve"> </w:t>
      </w:r>
      <w:proofErr w:type="spellStart"/>
      <w:r w:rsidRPr="009249FA">
        <w:rPr>
          <w:i/>
          <w:sz w:val="22"/>
          <w:szCs w:val="22"/>
        </w:rPr>
        <w:t>Pages</w:t>
      </w:r>
      <w:proofErr w:type="spellEnd"/>
      <w:r w:rsidRPr="009249FA">
        <w:rPr>
          <w:sz w:val="22"/>
          <w:szCs w:val="22"/>
        </w:rPr>
        <w:t>, 2012. [Citované 25.5.2012.] Dostupné na internete: &lt;</w:t>
      </w:r>
      <w:hyperlink r:id="rId12" w:history="1">
        <w:r w:rsidRPr="009249FA">
          <w:rPr>
            <w:sz w:val="22"/>
            <w:szCs w:val="22"/>
          </w:rPr>
          <w:t>http://krugman.blogs.nytimes.com/2012/05/22/sensible-nonsense/</w:t>
        </w:r>
      </w:hyperlink>
      <w:r w:rsidRPr="009249FA">
        <w:rPr>
          <w:sz w:val="22"/>
          <w:szCs w:val="22"/>
        </w:rPr>
        <w:t>&gt;.</w:t>
      </w:r>
    </w:p>
    <w:p w:rsidR="00316C24" w:rsidRPr="000E2B79" w:rsidRDefault="00316C24">
      <w:pP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1"/>
          <w:lang w:eastAsia="sk-SK"/>
        </w:rPr>
      </w:pPr>
    </w:p>
    <w:sectPr w:rsidR="00316C24" w:rsidRPr="000E2B79" w:rsidSect="006F5F01"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50" w:rsidRDefault="00804F50" w:rsidP="0014437F">
      <w:pPr>
        <w:spacing w:after="0" w:line="240" w:lineRule="auto"/>
      </w:pPr>
      <w:r>
        <w:separator/>
      </w:r>
    </w:p>
  </w:endnote>
  <w:endnote w:type="continuationSeparator" w:id="0">
    <w:p w:rsidR="00804F50" w:rsidRDefault="00804F50" w:rsidP="0014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1B" w:rsidRDefault="0083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50" w:rsidRDefault="00804F50" w:rsidP="0014437F">
      <w:pPr>
        <w:spacing w:after="0" w:line="240" w:lineRule="auto"/>
      </w:pPr>
      <w:r>
        <w:separator/>
      </w:r>
    </w:p>
  </w:footnote>
  <w:footnote w:type="continuationSeparator" w:id="0">
    <w:p w:rsidR="00804F50" w:rsidRDefault="00804F50" w:rsidP="0014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81B" w:rsidRPr="006F5F01" w:rsidRDefault="0083581B" w:rsidP="0083581B">
    <w:pPr>
      <w:pStyle w:val="Hlavika"/>
      <w:jc w:val="right"/>
      <w:rPr>
        <w:rFonts w:ascii="Times New Roman" w:hAnsi="Times New Roman" w:cs="Times New Roman"/>
      </w:rPr>
    </w:pPr>
  </w:p>
  <w:p w:rsidR="0083581B" w:rsidRDefault="008358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08083849"/>
      <w:docPartObj>
        <w:docPartGallery w:val="Page Numbers (Top of Page)"/>
        <w:docPartUnique/>
      </w:docPartObj>
    </w:sdtPr>
    <w:sdtEndPr/>
    <w:sdtContent>
      <w:p w:rsidR="006F5F01" w:rsidRPr="006F5F01" w:rsidRDefault="006F5F01" w:rsidP="006F5F01">
        <w:pPr>
          <w:pStyle w:val="Hlavika"/>
          <w:tabs>
            <w:tab w:val="clear" w:pos="4536"/>
            <w:tab w:val="clear" w:pos="9072"/>
          </w:tabs>
          <w:rPr>
            <w:rFonts w:ascii="Times New Roman" w:hAnsi="Times New Roman" w:cs="Times New Roman"/>
          </w:rPr>
        </w:pPr>
        <w:r w:rsidRPr="006F5F01">
          <w:rPr>
            <w:rFonts w:ascii="Times New Roman" w:hAnsi="Times New Roman" w:cs="Times New Roman"/>
          </w:rPr>
          <w:t>ŠTUDENTSKÁ VEDECKÁ A ODBORNÁ ČINNOSŤ</w:t>
        </w:r>
        <w:r w:rsidRPr="006F5F01">
          <w:rPr>
            <w:rFonts w:ascii="Times New Roman" w:hAnsi="Times New Roman" w:cs="Times New Roman"/>
          </w:rPr>
          <w:tab/>
        </w:r>
        <w:r w:rsidRPr="006F5F01">
          <w:rPr>
            <w:rFonts w:ascii="Times New Roman" w:hAnsi="Times New Roman" w:cs="Times New Roman"/>
          </w:rPr>
          <w:tab/>
        </w:r>
        <w:r w:rsidRPr="006F5F01">
          <w:rPr>
            <w:rFonts w:ascii="Times New Roman" w:hAnsi="Times New Roman" w:cs="Times New Roman"/>
          </w:rPr>
          <w:tab/>
        </w:r>
        <w:r w:rsidRPr="006F5F01">
          <w:rPr>
            <w:rFonts w:ascii="Times New Roman" w:hAnsi="Times New Roman" w:cs="Times New Roman"/>
          </w:rPr>
          <w:tab/>
        </w:r>
        <w:r w:rsidRPr="006F5F01">
          <w:rPr>
            <w:rFonts w:ascii="Times New Roman" w:hAnsi="Times New Roman" w:cs="Times New Roman"/>
          </w:rPr>
          <w:tab/>
        </w:r>
        <w:r w:rsidRPr="006F5F01">
          <w:rPr>
            <w:rFonts w:ascii="Times New Roman" w:hAnsi="Times New Roman" w:cs="Times New Roman"/>
          </w:rPr>
          <w:tab/>
          <w:t>1</w:t>
        </w:r>
      </w:p>
    </w:sdtContent>
  </w:sdt>
  <w:p w:rsidR="006F5F01" w:rsidRDefault="006F5F0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976670437"/>
      <w:docPartObj>
        <w:docPartGallery w:val="Page Numbers (Top of Page)"/>
        <w:docPartUnique/>
      </w:docPartObj>
    </w:sdtPr>
    <w:sdtEndPr/>
    <w:sdtContent>
      <w:p w:rsidR="006F5F01" w:rsidRPr="006F5F01" w:rsidRDefault="006F5F01">
        <w:pPr>
          <w:pStyle w:val="Hlavika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ŠTUDENTSKÁ VEDECKÁ A ODBORNÁ ČINNOSŤ</w:t>
        </w:r>
        <w:r>
          <w:rPr>
            <w:rFonts w:ascii="Times New Roman" w:hAnsi="Times New Roman" w:cs="Times New Roman"/>
          </w:rPr>
          <w:tab/>
        </w:r>
        <w:r w:rsidRPr="006F5F01">
          <w:rPr>
            <w:rFonts w:ascii="Times New Roman" w:hAnsi="Times New Roman" w:cs="Times New Roman"/>
          </w:rPr>
          <w:fldChar w:fldCharType="begin"/>
        </w:r>
        <w:r w:rsidRPr="006F5F01">
          <w:rPr>
            <w:rFonts w:ascii="Times New Roman" w:hAnsi="Times New Roman" w:cs="Times New Roman"/>
          </w:rPr>
          <w:instrText>PAGE   \* MERGEFORMAT</w:instrText>
        </w:r>
        <w:r w:rsidRPr="006F5F01">
          <w:rPr>
            <w:rFonts w:ascii="Times New Roman" w:hAnsi="Times New Roman" w:cs="Times New Roman"/>
          </w:rPr>
          <w:fldChar w:fldCharType="separate"/>
        </w:r>
        <w:r w:rsidR="00EF28CE">
          <w:rPr>
            <w:rFonts w:ascii="Times New Roman" w:hAnsi="Times New Roman" w:cs="Times New Roman"/>
            <w:noProof/>
          </w:rPr>
          <w:t>1</w:t>
        </w:r>
        <w:r w:rsidRPr="006F5F01">
          <w:rPr>
            <w:rFonts w:ascii="Times New Roman" w:hAnsi="Times New Roman" w:cs="Times New Roman"/>
          </w:rPr>
          <w:fldChar w:fldCharType="end"/>
        </w:r>
      </w:p>
    </w:sdtContent>
  </w:sdt>
  <w:p w:rsidR="006F5F01" w:rsidRDefault="006F5F01" w:rsidP="006F5F01">
    <w:pPr>
      <w:pStyle w:val="Hlavika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2DB6"/>
    <w:multiLevelType w:val="hybridMultilevel"/>
    <w:tmpl w:val="5C0CA7D0"/>
    <w:lvl w:ilvl="0" w:tplc="041B000F">
      <w:start w:val="1"/>
      <w:numFmt w:val="decimal"/>
      <w:lvlText w:val="%1."/>
      <w:lvlJc w:val="left"/>
      <w:pPr>
        <w:ind w:left="1488" w:hanging="360"/>
      </w:p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10885AB5"/>
    <w:multiLevelType w:val="hybridMultilevel"/>
    <w:tmpl w:val="5C0CA7D0"/>
    <w:lvl w:ilvl="0" w:tplc="041B000F">
      <w:start w:val="1"/>
      <w:numFmt w:val="decimal"/>
      <w:lvlText w:val="%1."/>
      <w:lvlJc w:val="left"/>
      <w:pPr>
        <w:ind w:left="1488" w:hanging="360"/>
      </w:p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 w15:restartNumberingAfterBreak="0">
    <w:nsid w:val="18FD6004"/>
    <w:multiLevelType w:val="multilevel"/>
    <w:tmpl w:val="4BEAA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41A2775"/>
    <w:multiLevelType w:val="hybridMultilevel"/>
    <w:tmpl w:val="D89A1BAC"/>
    <w:lvl w:ilvl="0" w:tplc="3056A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sk-SK" w:bidi="sk-SK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A16DC"/>
    <w:multiLevelType w:val="hybridMultilevel"/>
    <w:tmpl w:val="7172AF9C"/>
    <w:lvl w:ilvl="0" w:tplc="3056A3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76C14"/>
    <w:multiLevelType w:val="hybridMultilevel"/>
    <w:tmpl w:val="EE8AE5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E1C8A"/>
    <w:multiLevelType w:val="hybridMultilevel"/>
    <w:tmpl w:val="00BA1B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50230D"/>
    <w:multiLevelType w:val="hybridMultilevel"/>
    <w:tmpl w:val="5C0CA7D0"/>
    <w:lvl w:ilvl="0" w:tplc="041B000F">
      <w:start w:val="1"/>
      <w:numFmt w:val="decimal"/>
      <w:lvlText w:val="%1."/>
      <w:lvlJc w:val="left"/>
      <w:pPr>
        <w:ind w:left="1488" w:hanging="360"/>
      </w:p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65C046BA"/>
    <w:multiLevelType w:val="hybridMultilevel"/>
    <w:tmpl w:val="01A0A1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72C88"/>
    <w:multiLevelType w:val="hybridMultilevel"/>
    <w:tmpl w:val="5C0CA7D0"/>
    <w:lvl w:ilvl="0" w:tplc="041B000F">
      <w:start w:val="1"/>
      <w:numFmt w:val="decimal"/>
      <w:lvlText w:val="%1."/>
      <w:lvlJc w:val="left"/>
      <w:pPr>
        <w:ind w:left="1488" w:hanging="360"/>
      </w:p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0" w15:restartNumberingAfterBreak="0">
    <w:nsid w:val="6DEE08B9"/>
    <w:multiLevelType w:val="multilevel"/>
    <w:tmpl w:val="4BEAA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3DE6742"/>
    <w:multiLevelType w:val="hybridMultilevel"/>
    <w:tmpl w:val="59D22FD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5E"/>
    <w:rsid w:val="000E2B79"/>
    <w:rsid w:val="000F6DFC"/>
    <w:rsid w:val="0014437F"/>
    <w:rsid w:val="001657B0"/>
    <w:rsid w:val="00316C24"/>
    <w:rsid w:val="00336E41"/>
    <w:rsid w:val="00396FE6"/>
    <w:rsid w:val="003C4628"/>
    <w:rsid w:val="004021CD"/>
    <w:rsid w:val="00453628"/>
    <w:rsid w:val="005F3600"/>
    <w:rsid w:val="00626B9F"/>
    <w:rsid w:val="00630091"/>
    <w:rsid w:val="006D493F"/>
    <w:rsid w:val="006F5F01"/>
    <w:rsid w:val="007301D1"/>
    <w:rsid w:val="00804F50"/>
    <w:rsid w:val="0083581B"/>
    <w:rsid w:val="00931B16"/>
    <w:rsid w:val="00966A5E"/>
    <w:rsid w:val="009758FF"/>
    <w:rsid w:val="00994A3F"/>
    <w:rsid w:val="009E4A9F"/>
    <w:rsid w:val="00A35182"/>
    <w:rsid w:val="00B83EB8"/>
    <w:rsid w:val="00C470DA"/>
    <w:rsid w:val="00C649CA"/>
    <w:rsid w:val="00C8710A"/>
    <w:rsid w:val="00D32055"/>
    <w:rsid w:val="00D5014E"/>
    <w:rsid w:val="00D55645"/>
    <w:rsid w:val="00E075BB"/>
    <w:rsid w:val="00E2536F"/>
    <w:rsid w:val="00E551D3"/>
    <w:rsid w:val="00EF28CE"/>
    <w:rsid w:val="00F8770E"/>
    <w:rsid w:val="00FA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14D875-DAFC-44CC-87B3-53877AE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E4A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D556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437F"/>
  </w:style>
  <w:style w:type="paragraph" w:styleId="Pta">
    <w:name w:val="footer"/>
    <w:basedOn w:val="Normlny"/>
    <w:link w:val="PtaChar"/>
    <w:uiPriority w:val="99"/>
    <w:unhideWhenUsed/>
    <w:rsid w:val="00144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437F"/>
  </w:style>
  <w:style w:type="character" w:styleId="Siln">
    <w:name w:val="Strong"/>
    <w:basedOn w:val="Predvolenpsmoodseku"/>
    <w:uiPriority w:val="22"/>
    <w:qFormat/>
    <w:rsid w:val="00B83EB8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D55645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5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9E4A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poznmkypodiarou">
    <w:name w:val="footnote text"/>
    <w:aliases w:val="Text poznámky pod čiarou 007, Char,_Poznámka pod čiarou,fn,footnote text,Footnotes,Footnote ak,fn cafc,Footnote Text Char1,fn Char Char,footnote text Char Char,Footnotes Char Char"/>
    <w:basedOn w:val="Normlny"/>
    <w:link w:val="TextpoznmkypodiarouChar"/>
    <w:uiPriority w:val="99"/>
    <w:unhideWhenUsed/>
    <w:qFormat/>
    <w:rsid w:val="00C649C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1, Char Char1,_Poznámka pod čiarou Char1,fn Char1,footnote text Char1,Footnotes Char1,Footnote ak Char1,fn cafc Char1,Footnote Text Char1 Char1,fn Char Char Char1,Footnotes Char Char Char"/>
    <w:basedOn w:val="Predvolenpsmoodseku"/>
    <w:link w:val="Textpoznmkypodiarou"/>
    <w:uiPriority w:val="99"/>
    <w:semiHidden/>
    <w:rsid w:val="00C649CA"/>
    <w:rPr>
      <w:sz w:val="20"/>
      <w:szCs w:val="20"/>
    </w:rPr>
  </w:style>
  <w:style w:type="character" w:styleId="Odkaznapoznmkupodiarou">
    <w:name w:val="footnote reference"/>
    <w:aliases w:val="BVI fnr, BVI fnr"/>
    <w:basedOn w:val="Predvolenpsmoodseku"/>
    <w:uiPriority w:val="99"/>
    <w:unhideWhenUsed/>
    <w:rsid w:val="00C649CA"/>
    <w:rPr>
      <w:vertAlign w:val="superscript"/>
    </w:rPr>
  </w:style>
  <w:style w:type="table" w:styleId="Mriekatabuky">
    <w:name w:val="Table Grid"/>
    <w:basedOn w:val="Normlnatabuka"/>
    <w:uiPriority w:val="39"/>
    <w:rsid w:val="00C64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1"/>
    <w:qFormat/>
    <w:rsid w:val="00396FE6"/>
    <w:pPr>
      <w:widowControl w:val="0"/>
      <w:autoSpaceDE w:val="0"/>
      <w:autoSpaceDN w:val="0"/>
      <w:spacing w:after="0" w:line="240" w:lineRule="auto"/>
      <w:ind w:left="116"/>
    </w:pPr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96FE6"/>
    <w:rPr>
      <w:rFonts w:ascii="Times New Roman" w:eastAsia="Times New Roman" w:hAnsi="Times New Roman" w:cs="Times New Roman"/>
      <w:sz w:val="20"/>
      <w:szCs w:val="20"/>
      <w:lang w:eastAsia="sk-SK" w:bidi="sk-SK"/>
    </w:rPr>
  </w:style>
  <w:style w:type="paragraph" w:styleId="Odsekzoznamu">
    <w:name w:val="List Paragraph"/>
    <w:basedOn w:val="Normlny"/>
    <w:uiPriority w:val="34"/>
    <w:qFormat/>
    <w:rsid w:val="00396FE6"/>
    <w:pPr>
      <w:widowControl w:val="0"/>
      <w:autoSpaceDE w:val="0"/>
      <w:autoSpaceDN w:val="0"/>
      <w:spacing w:after="0" w:line="240" w:lineRule="auto"/>
      <w:ind w:left="281" w:hanging="166"/>
    </w:pPr>
    <w:rPr>
      <w:rFonts w:ascii="Times New Roman" w:eastAsia="Times New Roman" w:hAnsi="Times New Roman" w:cs="Times New Roman"/>
      <w:lang w:eastAsia="sk-SK" w:bidi="sk-SK"/>
    </w:rPr>
  </w:style>
  <w:style w:type="paragraph" w:customStyle="1" w:styleId="Textpspvku">
    <w:name w:val="Text příspěvku"/>
    <w:basedOn w:val="Normlny"/>
    <w:rsid w:val="00316C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mkypodiarouChar1">
    <w:name w:val="Text poznámky pod čiarou Char1"/>
    <w:aliases w:val="Text poznámky pod čiarou 007 Char,Text poznámky pod čiarou Char Char, Char Char,_Poznámka pod čiarou Char,fn Char,footnote text Char,Footnotes Char,Footnote ak Char,fn cafc Char,Footnote Text Char1 Char,fn Char Char Char"/>
    <w:uiPriority w:val="99"/>
    <w:rsid w:val="00316C24"/>
    <w:rPr>
      <w:lang w:eastAsia="cs-CZ"/>
    </w:rPr>
  </w:style>
  <w:style w:type="paragraph" w:customStyle="1" w:styleId="Text">
    <w:name w:val="Text"/>
    <w:link w:val="TextChar"/>
    <w:qFormat/>
    <w:rsid w:val="003C46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basedOn w:val="Predvolenpsmoodseku"/>
    <w:link w:val="Text"/>
    <w:rsid w:val="003C4628"/>
    <w:rPr>
      <w:rFonts w:ascii="Times New Roman" w:eastAsia="Times New Roman" w:hAnsi="Times New Roman" w:cs="Times New Roman"/>
      <w:sz w:val="24"/>
      <w:szCs w:val="24"/>
    </w:rPr>
  </w:style>
  <w:style w:type="paragraph" w:customStyle="1" w:styleId="Nazovobjektu">
    <w:name w:val="Nazov_objektu"/>
    <w:basedOn w:val="Normlny"/>
    <w:link w:val="NazovobjektuChar"/>
    <w:qFormat/>
    <w:rsid w:val="00E2536F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NazovobjektuChar">
    <w:name w:val="Nazov_objektu Char"/>
    <w:basedOn w:val="Predvolenpsmoodseku"/>
    <w:link w:val="Nazovobjektu"/>
    <w:rsid w:val="00E2536F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Zdroj">
    <w:name w:val="Zdroj"/>
    <w:next w:val="Text"/>
    <w:link w:val="ZdrojChar"/>
    <w:qFormat/>
    <w:rsid w:val="00E2536F"/>
    <w:pPr>
      <w:spacing w:after="24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ZdrojChar">
    <w:name w:val="Zdroj Char"/>
    <w:basedOn w:val="Predvolenpsmoodseku"/>
    <w:link w:val="Zdroj"/>
    <w:rsid w:val="00E2536F"/>
    <w:rPr>
      <w:rFonts w:ascii="Times New Roman" w:eastAsia="Times New Roman" w:hAnsi="Times New Roman" w:cs="Times New Roman"/>
      <w:sz w:val="20"/>
      <w:szCs w:val="24"/>
    </w:rPr>
  </w:style>
  <w:style w:type="character" w:styleId="Hypertextovprepojenie">
    <w:name w:val="Hyperlink"/>
    <w:basedOn w:val="Predvolenpsmoodseku"/>
    <w:unhideWhenUsed/>
    <w:rsid w:val="0083581B"/>
    <w:rPr>
      <w:color w:val="0563C1" w:themeColor="hyperlink"/>
      <w:u w:val="single"/>
    </w:rPr>
  </w:style>
  <w:style w:type="paragraph" w:customStyle="1" w:styleId="Abstrakt">
    <w:name w:val="Abstrakt"/>
    <w:basedOn w:val="Normlny"/>
    <w:rsid w:val="0083581B"/>
    <w:pPr>
      <w:spacing w:after="0" w:line="360" w:lineRule="auto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customStyle="1" w:styleId="Odsekzoznamu1">
    <w:name w:val="Odsek zoznamu1"/>
    <w:basedOn w:val="Normlny"/>
    <w:uiPriority w:val="34"/>
    <w:qFormat/>
    <w:rsid w:val="000F6DF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0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0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66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73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11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91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rugman.blogs.nytimes.com/2012/05/22/sensible-nonsens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eaweb.org/jel/guide/jel.php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_rok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Rad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0E-4787-91BA-A5D29D922C10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Rad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0E-4787-91BA-A5D29D922C10}"/>
            </c:ext>
          </c:extLst>
        </c:ser>
        <c:ser>
          <c:idx val="2"/>
          <c:order val="2"/>
          <c:tx>
            <c:strRef>
              <c:f>Hárok1!$D$1</c:f>
              <c:strCache>
                <c:ptCount val="1"/>
                <c:pt idx="0">
                  <c:v>Rad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Hárok1!$A$2:$A$5</c:f>
              <c:strCache>
                <c:ptCount val="4"/>
                <c:pt idx="0">
                  <c:v>Kategória 1</c:v>
                </c:pt>
                <c:pt idx="1">
                  <c:v>Kategória 2</c:v>
                </c:pt>
                <c:pt idx="2">
                  <c:v>Kategória 3</c:v>
                </c:pt>
                <c:pt idx="3">
                  <c:v>Kategória 4</c:v>
                </c:pt>
              </c:strCache>
            </c:strRef>
          </c:cat>
          <c:val>
            <c:numRef>
              <c:f>Hárok1!$D$2:$D$5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0E-4787-91BA-A5D29D922C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5339240"/>
        <c:axId val="415340880"/>
      </c:barChart>
      <c:catAx>
        <c:axId val="415339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sk-SK"/>
          </a:p>
        </c:txPr>
        <c:crossAx val="415340880"/>
        <c:crosses val="autoZero"/>
        <c:auto val="1"/>
        <c:lblAlgn val="ctr"/>
        <c:lblOffset val="100"/>
        <c:noMultiLvlLbl val="0"/>
      </c:catAx>
      <c:valAx>
        <c:axId val="41534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sk-SK"/>
          </a:p>
        </c:txPr>
        <c:crossAx val="415339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Číselný odkaz" Version="1987"/>
</file>

<file path=customXml/itemProps1.xml><?xml version="1.0" encoding="utf-8"?>
<ds:datastoreItem xmlns:ds="http://schemas.openxmlformats.org/officeDocument/2006/customXml" ds:itemID="{E47B76EB-4153-4668-B168-88315A8F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Petian</dc:creator>
  <cp:keywords/>
  <dc:description/>
  <cp:lastModifiedBy>peter.petian@mzv.sk</cp:lastModifiedBy>
  <cp:revision>2</cp:revision>
  <dcterms:created xsi:type="dcterms:W3CDTF">2021-03-30T11:07:00Z</dcterms:created>
  <dcterms:modified xsi:type="dcterms:W3CDTF">2021-03-30T11:07:00Z</dcterms:modified>
</cp:coreProperties>
</file>