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A" w:rsidRPr="00DD26F8" w:rsidRDefault="006B2D9A" w:rsidP="006B2D9A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Zmluva o dielo č……</w:t>
      </w:r>
      <w:r>
        <w:rPr>
          <w:rFonts w:ascii="Arial Narrow" w:hAnsi="Arial Narrow"/>
          <w:sz w:val="22"/>
          <w:szCs w:val="22"/>
        </w:rPr>
        <w:t xml:space="preserve"> (vyplní verejný obstarávateľ)</w:t>
      </w:r>
    </w:p>
    <w:p w:rsidR="006B2D9A" w:rsidRPr="00DD26F8" w:rsidRDefault="006B2D9A" w:rsidP="006B2D9A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uzavretá v zmysle §536 a </w:t>
      </w:r>
      <w:proofErr w:type="spellStart"/>
      <w:r w:rsidRPr="00DD26F8">
        <w:rPr>
          <w:rFonts w:ascii="Arial Narrow" w:hAnsi="Arial Narrow"/>
          <w:sz w:val="22"/>
          <w:szCs w:val="22"/>
        </w:rPr>
        <w:t>násl</w:t>
      </w:r>
      <w:proofErr w:type="spellEnd"/>
      <w:r w:rsidRPr="00DD26F8">
        <w:rPr>
          <w:rFonts w:ascii="Arial Narrow" w:hAnsi="Arial Narrow"/>
          <w:sz w:val="22"/>
          <w:szCs w:val="22"/>
        </w:rPr>
        <w:t>. Obchodného zákonníka v platnom znení</w:t>
      </w:r>
    </w:p>
    <w:p w:rsidR="006B2D9A" w:rsidRPr="00DD26F8" w:rsidRDefault="006B2D9A" w:rsidP="006B2D9A">
      <w:pPr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1. Zmluvné strany</w:t>
      </w:r>
    </w:p>
    <w:p w:rsidR="006B2D9A" w:rsidRPr="00DD26F8" w:rsidRDefault="006B2D9A" w:rsidP="006B2D9A">
      <w:pPr>
        <w:ind w:left="2040" w:hanging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1.1 Objednávateľ: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Ekonomická univerzita v Bratislave</w:t>
      </w:r>
    </w:p>
    <w:p w:rsidR="006B2D9A" w:rsidRPr="00DD26F8" w:rsidRDefault="006B2D9A" w:rsidP="006B2D9A">
      <w:pPr>
        <w:ind w:left="2040" w:hanging="1614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Sídlo: 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Dolnozemská cesta č. 1,</w:t>
      </w:r>
    </w:p>
    <w:p w:rsidR="006B2D9A" w:rsidRPr="00DD26F8" w:rsidRDefault="006B2D9A" w:rsidP="006B2D9A">
      <w:pPr>
        <w:ind w:left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852 35 Bratislava.</w:t>
      </w:r>
    </w:p>
    <w:p w:rsidR="006B2D9A" w:rsidRPr="00DD26F8" w:rsidRDefault="006B2D9A" w:rsidP="006B2D9A">
      <w:pPr>
        <w:ind w:left="2835" w:hanging="2409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Zastúpený: </w:t>
      </w:r>
      <w:r w:rsidRPr="00DD26F8">
        <w:rPr>
          <w:rFonts w:ascii="Arial Narrow" w:hAnsi="Arial Narrow"/>
          <w:sz w:val="22"/>
          <w:szCs w:val="22"/>
        </w:rPr>
        <w:tab/>
        <w:t>rektor Ekonomickej  univerzity v Bratislave</w:t>
      </w:r>
    </w:p>
    <w:p w:rsidR="006B2D9A" w:rsidRPr="00DD26F8" w:rsidRDefault="006B2D9A" w:rsidP="006B2D9A">
      <w:pPr>
        <w:ind w:left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IČO: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00399957</w:t>
      </w:r>
    </w:p>
    <w:p w:rsidR="006B2D9A" w:rsidRPr="00DD26F8" w:rsidRDefault="006B2D9A" w:rsidP="006B2D9A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 IČ pre DPH:                    </w:t>
      </w:r>
      <w:r w:rsidRPr="00DD26F8">
        <w:rPr>
          <w:rFonts w:ascii="Arial Narrow" w:hAnsi="Arial Narrow"/>
          <w:sz w:val="22"/>
          <w:szCs w:val="22"/>
        </w:rPr>
        <w:tab/>
        <w:t>SK 2020879245</w:t>
      </w:r>
    </w:p>
    <w:p w:rsidR="006B2D9A" w:rsidRPr="00DD26F8" w:rsidRDefault="006B2D9A" w:rsidP="006B2D9A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 DIČ:                                </w:t>
      </w:r>
      <w:r w:rsidRPr="00DD26F8">
        <w:rPr>
          <w:rFonts w:ascii="Arial Narrow" w:hAnsi="Arial Narrow"/>
          <w:sz w:val="22"/>
          <w:szCs w:val="22"/>
        </w:rPr>
        <w:tab/>
        <w:t>2020879245</w:t>
      </w:r>
    </w:p>
    <w:p w:rsidR="006B2D9A" w:rsidRPr="00DD26F8" w:rsidRDefault="006B2D9A" w:rsidP="006B2D9A">
      <w:pPr>
        <w:ind w:left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Bankové spojenie:          </w:t>
      </w:r>
      <w:r w:rsidRPr="00DD26F8">
        <w:rPr>
          <w:rFonts w:ascii="Arial Narrow" w:hAnsi="Arial Narrow"/>
          <w:sz w:val="22"/>
          <w:szCs w:val="22"/>
        </w:rPr>
        <w:tab/>
        <w:t>Štátna pokladnica Bratislava</w:t>
      </w:r>
    </w:p>
    <w:p w:rsidR="006B2D9A" w:rsidRPr="00DD26F8" w:rsidRDefault="006B2D9A" w:rsidP="006B2D9A">
      <w:pPr>
        <w:ind w:left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Číslo účtu: </w:t>
      </w:r>
      <w:r w:rsidRPr="00DD26F8">
        <w:rPr>
          <w:rFonts w:ascii="Arial Narrow" w:hAnsi="Arial Narrow"/>
          <w:sz w:val="22"/>
          <w:szCs w:val="22"/>
        </w:rPr>
        <w:tab/>
        <w:t xml:space="preserve">            </w:t>
      </w:r>
      <w:r>
        <w:rPr>
          <w:rFonts w:ascii="Arial Narrow" w:hAnsi="Arial Narrow"/>
          <w:sz w:val="22"/>
          <w:szCs w:val="22"/>
        </w:rPr>
        <w:t xml:space="preserve">                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</w:p>
    <w:p w:rsidR="006B2D9A" w:rsidRPr="00DD26F8" w:rsidRDefault="006B2D9A" w:rsidP="006B2D9A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(ďalej len „objednávateľ“)</w:t>
      </w:r>
    </w:p>
    <w:p w:rsidR="006B2D9A" w:rsidRPr="00DD26F8" w:rsidRDefault="006B2D9A" w:rsidP="006B2D9A">
      <w:pPr>
        <w:jc w:val="center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1.2 Zhotoviteľ: </w:t>
      </w:r>
    </w:p>
    <w:p w:rsidR="006B2D9A" w:rsidRPr="00DD26F8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Sídlo:</w:t>
      </w:r>
    </w:p>
    <w:p w:rsidR="006B2D9A" w:rsidRPr="00DD26F8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Zastúpený:</w:t>
      </w:r>
    </w:p>
    <w:p w:rsidR="006B2D9A" w:rsidRPr="00DD26F8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IČO:</w:t>
      </w:r>
    </w:p>
    <w:p w:rsidR="006B2D9A" w:rsidRPr="00DD26F8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 pre DPH:</w:t>
      </w:r>
    </w:p>
    <w:p w:rsidR="006B2D9A" w:rsidRPr="00DD26F8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DRČ:</w:t>
      </w:r>
    </w:p>
    <w:p w:rsidR="006B2D9A" w:rsidRPr="00DD26F8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Bankové spojenie:</w:t>
      </w:r>
    </w:p>
    <w:p w:rsidR="006B2D9A" w:rsidRPr="00DD26F8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Číslo účtu:</w:t>
      </w:r>
    </w:p>
    <w:p w:rsidR="006B2D9A" w:rsidRPr="00DD26F8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Zapísaný v obchodnom registri:</w:t>
      </w:r>
    </w:p>
    <w:p w:rsidR="006B2D9A" w:rsidRPr="00DD26F8" w:rsidRDefault="006B2D9A" w:rsidP="006B2D9A">
      <w:pPr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ind w:left="180" w:hanging="180"/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( ďalej len „zhotoviteľ“)</w:t>
      </w:r>
    </w:p>
    <w:p w:rsidR="006B2D9A" w:rsidRPr="00DD26F8" w:rsidRDefault="006B2D9A" w:rsidP="006B2D9A">
      <w:pPr>
        <w:rPr>
          <w:rFonts w:ascii="Arial Narrow" w:hAnsi="Arial Narrow"/>
          <w:b/>
          <w:sz w:val="22"/>
          <w:szCs w:val="22"/>
        </w:rPr>
      </w:pPr>
    </w:p>
    <w:p w:rsidR="006B2D9A" w:rsidRDefault="006B2D9A" w:rsidP="006B2D9A">
      <w:pPr>
        <w:rPr>
          <w:rFonts w:ascii="Arial Narrow" w:hAnsi="Arial Narrow"/>
          <w:b/>
          <w:sz w:val="22"/>
          <w:szCs w:val="22"/>
        </w:rPr>
      </w:pPr>
    </w:p>
    <w:p w:rsidR="006B2D9A" w:rsidRPr="00DD26F8" w:rsidRDefault="006B2D9A" w:rsidP="006B2D9A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2. Predmet zmluvy</w:t>
      </w:r>
    </w:p>
    <w:p w:rsidR="006B2D9A" w:rsidRPr="00DD26F8" w:rsidRDefault="006B2D9A" w:rsidP="006B2D9A">
      <w:pPr>
        <w:rPr>
          <w:rFonts w:ascii="Arial Narrow" w:hAnsi="Arial Narrow"/>
          <w:b/>
          <w:sz w:val="22"/>
          <w:szCs w:val="22"/>
        </w:rPr>
      </w:pPr>
    </w:p>
    <w:p w:rsidR="006B2D9A" w:rsidRPr="00DD26F8" w:rsidRDefault="006B2D9A" w:rsidP="006B2D9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2.1 Predmetom zmluvy je </w:t>
      </w:r>
      <w:r w:rsidR="00405218">
        <w:rPr>
          <w:rFonts w:ascii="Arial Narrow" w:hAnsi="Arial Narrow"/>
          <w:sz w:val="22"/>
          <w:szCs w:val="22"/>
        </w:rPr>
        <w:t>oprava a maľovanie učební</w:t>
      </w:r>
      <w:r>
        <w:rPr>
          <w:rFonts w:ascii="Arial Narrow" w:hAnsi="Arial Narrow"/>
          <w:sz w:val="22"/>
          <w:szCs w:val="22"/>
        </w:rPr>
        <w:t xml:space="preserve"> v objekt</w:t>
      </w:r>
      <w:r w:rsidR="00405218">
        <w:rPr>
          <w:rFonts w:ascii="Arial Narrow" w:hAnsi="Arial Narrow"/>
          <w:sz w:val="22"/>
          <w:szCs w:val="22"/>
        </w:rPr>
        <w:t>och</w:t>
      </w:r>
      <w:r>
        <w:rPr>
          <w:rFonts w:ascii="Arial Narrow" w:hAnsi="Arial Narrow"/>
          <w:sz w:val="22"/>
          <w:szCs w:val="22"/>
        </w:rPr>
        <w:t xml:space="preserve"> EU na Dolnozemskej ceste v Bratislave. Výkazy výmer</w:t>
      </w:r>
      <w:r w:rsidRPr="00DD26F8">
        <w:rPr>
          <w:rFonts w:ascii="Arial Narrow" w:hAnsi="Arial Narrow"/>
          <w:sz w:val="22"/>
          <w:szCs w:val="22"/>
        </w:rPr>
        <w:t xml:space="preserve"> tvor</w:t>
      </w:r>
      <w:r>
        <w:rPr>
          <w:rFonts w:ascii="Arial Narrow" w:hAnsi="Arial Narrow"/>
          <w:sz w:val="22"/>
          <w:szCs w:val="22"/>
        </w:rPr>
        <w:t>ia</w:t>
      </w:r>
      <w:r w:rsidRPr="00DD26F8">
        <w:rPr>
          <w:rFonts w:ascii="Arial Narrow" w:hAnsi="Arial Narrow"/>
          <w:sz w:val="22"/>
          <w:szCs w:val="22"/>
        </w:rPr>
        <w:t xml:space="preserve"> prílohu č. 1 k tejto zmluve. 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2.2 Zhotoviteľ sa zaväzuje zhotoviť a odovzdať objednávateľovi dielo podľa podmienok dohodnutých v tejto zmluve.</w:t>
      </w:r>
    </w:p>
    <w:p w:rsidR="006B2D9A" w:rsidRPr="00DD26F8" w:rsidRDefault="006B2D9A" w:rsidP="006B2D9A">
      <w:pPr>
        <w:pStyle w:val="Zarkazkladnhotextu3"/>
        <w:numPr>
          <w:ilvl w:val="1"/>
          <w:numId w:val="4"/>
        </w:numPr>
        <w:tabs>
          <w:tab w:val="right" w:leader="dot" w:pos="6480"/>
          <w:tab w:val="right" w:leader="dot" w:pos="9360"/>
        </w:tabs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Zhotoviteľ potvrdzuje, že sa v plnom rozsahu oboznámil s rozsahom a povahou diela, že sú  mu známe technické, kvalitatívne a iné podmienky potrebné k realizácii diela a že disponuje takými kapacitami a odbornými znalosťami, ktoré sú k zhotoveniu diela potrebné.</w:t>
      </w:r>
    </w:p>
    <w:p w:rsidR="006B2D9A" w:rsidRPr="00DD26F8" w:rsidRDefault="006B2D9A" w:rsidP="006B2D9A">
      <w:pPr>
        <w:pStyle w:val="Zarkazkladnhotextu3"/>
        <w:numPr>
          <w:ilvl w:val="1"/>
          <w:numId w:val="4"/>
        </w:numPr>
        <w:tabs>
          <w:tab w:val="num" w:pos="576"/>
          <w:tab w:val="right" w:leader="dot" w:pos="6480"/>
          <w:tab w:val="right" w:leader="dot" w:pos="9360"/>
        </w:tabs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Zhotoviteľ sa zaväzuje zhotoviť dielo vo vlastnom mene a na vlastnú zodpovednosť.</w:t>
      </w:r>
    </w:p>
    <w:p w:rsidR="006B2D9A" w:rsidRPr="00DD26F8" w:rsidRDefault="006B2D9A" w:rsidP="006B2D9A">
      <w:pPr>
        <w:pStyle w:val="Zarkazkladnhotextu3"/>
        <w:numPr>
          <w:ilvl w:val="1"/>
          <w:numId w:val="4"/>
        </w:numPr>
        <w:tabs>
          <w:tab w:val="num" w:pos="576"/>
          <w:tab w:val="right" w:leader="dot" w:pos="6480"/>
          <w:tab w:val="right" w:leader="dot" w:pos="9360"/>
        </w:tabs>
        <w:jc w:val="left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Zhotoviteľ nemôže poveriť zhotovením diela iný subjekt.</w:t>
      </w:r>
    </w:p>
    <w:p w:rsidR="006B2D9A" w:rsidRPr="00DD26F8" w:rsidRDefault="006B2D9A" w:rsidP="006B2D9A">
      <w:pPr>
        <w:pStyle w:val="Zarkazkladnhotextu3"/>
        <w:ind w:left="0" w:firstLine="0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3. Lehoty plnenia</w:t>
      </w:r>
      <w:bookmarkStart w:id="0" w:name="_GoBack"/>
      <w:bookmarkEnd w:id="0"/>
    </w:p>
    <w:p w:rsidR="006B2D9A" w:rsidRPr="00DD26F8" w:rsidRDefault="006B2D9A" w:rsidP="006B2D9A">
      <w:pPr>
        <w:jc w:val="both"/>
        <w:rPr>
          <w:rFonts w:ascii="Arial Narrow" w:hAnsi="Arial Narrow"/>
          <w:sz w:val="22"/>
          <w:szCs w:val="22"/>
        </w:rPr>
      </w:pPr>
    </w:p>
    <w:p w:rsidR="006B2D9A" w:rsidRDefault="006B2D9A" w:rsidP="00405218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3.1  </w:t>
      </w:r>
      <w:r w:rsidR="00405218">
        <w:rPr>
          <w:rFonts w:ascii="Arial Narrow" w:hAnsi="Arial Narrow"/>
          <w:sz w:val="22"/>
          <w:szCs w:val="22"/>
        </w:rPr>
        <w:t>LEHOTA PLNENIA JE DO 31.12.2017</w:t>
      </w:r>
      <w:r>
        <w:rPr>
          <w:rFonts w:ascii="Arial Narrow" w:hAnsi="Arial Narrow"/>
          <w:sz w:val="22"/>
          <w:szCs w:val="22"/>
        </w:rPr>
        <w:t>.</w:t>
      </w:r>
      <w:r w:rsidR="00405218">
        <w:rPr>
          <w:rFonts w:ascii="Arial Narrow" w:hAnsi="Arial Narrow"/>
          <w:sz w:val="22"/>
          <w:szCs w:val="22"/>
        </w:rPr>
        <w:t xml:space="preserve"> Práce sa budú vykonávať postupne podľa potrieb a požiadaviek objednávateľa po častiach. Rozsah jednotlivých častí stanoví objednávateľ, lehota odovzdania každej časti bude vzájomne dohodnutá.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3.2 Zmluvné strany sa dohodli, že zhotoviteľ nie je v omeškaní s lehotou odovzdania ukončeného diela po dobu, po ktorú nemohol plniť svoju povinnosť, súvisiacu s realizáciou predmetu plnenia tejto zmluvy, následkom okolností vzniknutých na strane objednávateľa. V takomto prípade sa lehota predlžuje o dobu znemožnenia alebo prerušenia prác zo strany objednávateľa. Takéto skutočnosti musia byť potvrdené zástupcami oboch zmluvných strán. V tomto prípade objednávateľ nie je oprávnený uplatňovať príslušnú zmluvnú pokutu.</w:t>
      </w:r>
    </w:p>
    <w:p w:rsidR="006B2D9A" w:rsidRPr="00DD26F8" w:rsidRDefault="006B2D9A" w:rsidP="006B2D9A">
      <w:p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3.3  Zhotoviteľ je oprávnený požadovať zmenu termínu odovzdania </w:t>
      </w:r>
      <w:r>
        <w:rPr>
          <w:rFonts w:ascii="Arial Narrow" w:hAnsi="Arial Narrow"/>
          <w:sz w:val="22"/>
          <w:szCs w:val="22"/>
        </w:rPr>
        <w:t>predmetu zmluvy</w:t>
      </w:r>
      <w:r w:rsidRPr="00DD26F8">
        <w:rPr>
          <w:rFonts w:ascii="Arial Narrow" w:hAnsi="Arial Narrow"/>
          <w:sz w:val="22"/>
          <w:szCs w:val="22"/>
        </w:rPr>
        <w:t xml:space="preserve"> pri:</w:t>
      </w:r>
    </w:p>
    <w:p w:rsidR="006B2D9A" w:rsidRPr="00DD26F8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prekážkach spôsobených objednávateľom alebo treťou osobou, ktorým nemohol zabrániť ani pri vynaložení všetkého úsilia, ktoré možno od neho požadovať, nie však pri prekážkach spôsobených subdodávateľom,</w:t>
      </w:r>
    </w:p>
    <w:p w:rsidR="006B2D9A" w:rsidRPr="00DD26F8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lastRenderedPageBreak/>
        <w:t>prerušení prác na diele z dôvodov na strane objednávateľa,</w:t>
      </w:r>
    </w:p>
    <w:p w:rsidR="006B2D9A" w:rsidRPr="00DD26F8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omeškaní s odovzdaním pracoviska.</w:t>
      </w:r>
    </w:p>
    <w:p w:rsidR="006B2D9A" w:rsidRPr="00DD26F8" w:rsidRDefault="006B2D9A" w:rsidP="006B2D9A">
      <w:pPr>
        <w:jc w:val="both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 xml:space="preserve">4. Cena </w:t>
      </w:r>
      <w:proofErr w:type="spellStart"/>
      <w:r w:rsidRPr="00DD26F8">
        <w:rPr>
          <w:rFonts w:ascii="Arial Narrow" w:hAnsi="Arial Narrow"/>
          <w:b/>
          <w:sz w:val="22"/>
          <w:szCs w:val="22"/>
        </w:rPr>
        <w:t>predmetu</w:t>
      </w:r>
      <w:proofErr w:type="spellEnd"/>
      <w:r w:rsidRPr="00DD26F8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D26F8">
        <w:rPr>
          <w:rFonts w:ascii="Arial Narrow" w:hAnsi="Arial Narrow"/>
          <w:b/>
          <w:sz w:val="22"/>
          <w:szCs w:val="22"/>
        </w:rPr>
        <w:t>zmluvy</w:t>
      </w:r>
      <w:proofErr w:type="spellEnd"/>
    </w:p>
    <w:p w:rsidR="006B2D9A" w:rsidRPr="00DD26F8" w:rsidRDefault="006B2D9A" w:rsidP="006B2D9A">
      <w:pPr>
        <w:ind w:left="360" w:hanging="360"/>
        <w:jc w:val="both"/>
        <w:rPr>
          <w:rFonts w:ascii="Arial Narrow" w:hAnsi="Arial Narrow"/>
          <w:bCs/>
          <w:sz w:val="22"/>
          <w:szCs w:val="22"/>
        </w:rPr>
      </w:pPr>
    </w:p>
    <w:p w:rsidR="006B2D9A" w:rsidRPr="00DD26F8" w:rsidRDefault="006B2D9A" w:rsidP="006B2D9A">
      <w:pPr>
        <w:pStyle w:val="Zarkazkladnhotextu3"/>
        <w:rPr>
          <w:rFonts w:ascii="Arial Narrow" w:hAnsi="Arial Narrow"/>
          <w:bCs/>
          <w:sz w:val="22"/>
          <w:szCs w:val="22"/>
        </w:rPr>
      </w:pPr>
      <w:r w:rsidRPr="00DD26F8">
        <w:rPr>
          <w:rFonts w:ascii="Arial Narrow" w:hAnsi="Arial Narrow"/>
          <w:bCs/>
          <w:sz w:val="22"/>
          <w:szCs w:val="22"/>
        </w:rPr>
        <w:t xml:space="preserve">4.1 Cena za dielo je stanovená dohodou v zmysle zákona NR SR  č. 18/1996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Z.z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>. o  cenách   v znení neskorších predpisov, je vypočítaná podľa zákonov platných a účinných ku dňu predloženia ponuky.</w:t>
      </w:r>
    </w:p>
    <w:p w:rsidR="006B2D9A" w:rsidRDefault="006B2D9A" w:rsidP="006B2D9A">
      <w:pPr>
        <w:numPr>
          <w:ilvl w:val="1"/>
          <w:numId w:val="5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3409D5">
        <w:rPr>
          <w:rFonts w:ascii="Arial Narrow" w:hAnsi="Arial Narrow"/>
          <w:color w:val="000000"/>
          <w:sz w:val="22"/>
          <w:szCs w:val="22"/>
        </w:rPr>
        <w:t xml:space="preserve"> V cene predmetu zmluvy sú zahrnuté všetky náklady  potrebné na zrealizovanie predmetu zmluvy. Všetky náklady súvisiace s plnením predmetu zmluvy, ktoré bude potrebné vynaložiť sú započítané v cene predmetu zmluvy. </w:t>
      </w:r>
    </w:p>
    <w:p w:rsidR="006B2D9A" w:rsidRPr="003409D5" w:rsidRDefault="006B2D9A" w:rsidP="006B2D9A">
      <w:pPr>
        <w:numPr>
          <w:ilvl w:val="1"/>
          <w:numId w:val="5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3409D5">
        <w:rPr>
          <w:rFonts w:ascii="Arial Narrow" w:hAnsi="Arial Narrow"/>
          <w:color w:val="000000"/>
          <w:sz w:val="22"/>
          <w:szCs w:val="22"/>
        </w:rPr>
        <w:t>Cena predmetu zmluvy je uvedená v členení:</w:t>
      </w:r>
    </w:p>
    <w:p w:rsidR="006B2D9A" w:rsidRPr="00DD26F8" w:rsidRDefault="006B2D9A" w:rsidP="006B2D9A">
      <w:pPr>
        <w:ind w:left="991" w:firstLine="89"/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color w:val="000000"/>
          <w:sz w:val="22"/>
          <w:szCs w:val="22"/>
        </w:rPr>
        <w:t>cena bez DPH ………………………………… eur</w:t>
      </w:r>
    </w:p>
    <w:p w:rsidR="006B2D9A" w:rsidRPr="00DD26F8" w:rsidRDefault="006B2D9A" w:rsidP="006B2D9A">
      <w:pPr>
        <w:ind w:left="991" w:firstLine="89"/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color w:val="000000"/>
          <w:sz w:val="22"/>
          <w:szCs w:val="22"/>
        </w:rPr>
        <w:t>sadzba DPH v % ………………………………………..</w:t>
      </w:r>
    </w:p>
    <w:p w:rsidR="006B2D9A" w:rsidRPr="00DD26F8" w:rsidRDefault="006B2D9A" w:rsidP="006B2D9A">
      <w:pPr>
        <w:ind w:left="991" w:firstLine="89"/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color w:val="000000"/>
          <w:sz w:val="22"/>
          <w:szCs w:val="22"/>
        </w:rPr>
        <w:t>výška DPH …………………………………. ……    eur</w:t>
      </w:r>
    </w:p>
    <w:p w:rsidR="006B2D9A" w:rsidRPr="00DD26F8" w:rsidRDefault="006B2D9A" w:rsidP="006B2D9A">
      <w:pPr>
        <w:ind w:left="991" w:firstLine="89"/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color w:val="000000"/>
          <w:sz w:val="22"/>
          <w:szCs w:val="22"/>
        </w:rPr>
        <w:t>cena vrátane DPH ………………….. ................eur</w:t>
      </w:r>
    </w:p>
    <w:p w:rsidR="006B2D9A" w:rsidRPr="00DD26F8" w:rsidRDefault="006B2D9A" w:rsidP="006B2D9A">
      <w:pPr>
        <w:numPr>
          <w:ilvl w:val="1"/>
          <w:numId w:val="6"/>
        </w:numPr>
        <w:tabs>
          <w:tab w:val="left" w:pos="18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color w:val="000000"/>
          <w:sz w:val="22"/>
          <w:szCs w:val="22"/>
        </w:rPr>
        <w:t xml:space="preserve"> Zmena dohodnutej ceny sa umožňuje len z dôvodov:</w:t>
      </w:r>
    </w:p>
    <w:p w:rsidR="006B2D9A" w:rsidRPr="00DD26F8" w:rsidRDefault="006B2D9A" w:rsidP="006B2D9A">
      <w:pPr>
        <w:numPr>
          <w:ilvl w:val="0"/>
          <w:numId w:val="7"/>
        </w:numPr>
        <w:tabs>
          <w:tab w:val="left" w:pos="18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color w:val="000000"/>
          <w:sz w:val="22"/>
          <w:szCs w:val="22"/>
        </w:rPr>
        <w:t>zákonnej úpravy DPH,</w:t>
      </w:r>
    </w:p>
    <w:p w:rsidR="006B2D9A" w:rsidRPr="00DD26F8" w:rsidRDefault="006B2D9A" w:rsidP="006B2D9A">
      <w:pPr>
        <w:numPr>
          <w:ilvl w:val="0"/>
          <w:numId w:val="7"/>
        </w:numPr>
        <w:tabs>
          <w:tab w:val="left" w:pos="18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uskutočnením prác a dodávok, ktorých potreba vyplynula dodatočne po uzavretí zmluvy z nepredvídateľných okolností, na základe objednávateľom odsúhlaseného a na znak súhlasu objednávateľom alebo zodpovedným zástupcom objednávateľa podpísaného dodatku k rozpočtu.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4.5 Pre ocenenie prác a dodávok, ktorých potreba vyplynula dodatočne z nepredvídateľných okolností po uzavretí zmluvy, bude zhotoviteľ používať ceny nasledovne:</w:t>
      </w:r>
    </w:p>
    <w:p w:rsidR="006B2D9A" w:rsidRPr="00DD26F8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pri položkách, ktoré sa vyskytovali v rozpočte, bude používať pri oceňovaní výkazov výmer  ceny z </w:t>
      </w:r>
      <w:proofErr w:type="spellStart"/>
      <w:r w:rsidRPr="00DD26F8">
        <w:rPr>
          <w:rFonts w:ascii="Arial Narrow" w:hAnsi="Arial Narrow"/>
          <w:sz w:val="22"/>
          <w:szCs w:val="22"/>
        </w:rPr>
        <w:t>tohoto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rozpočtu,</w:t>
      </w:r>
    </w:p>
    <w:p w:rsidR="006B2D9A" w:rsidRPr="00DD26F8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pri položkách, ktoré sa v rozpočte nevyskytovali, predloží zhotoviteľ kalkuláciu ceny a súčasne predloží ocenenie prác pomocou  smerných orientačných cien odporučených spoločnosťou CENEKON na obdobie, v ktorom budú práce vykonávané,</w:t>
      </w:r>
    </w:p>
    <w:p w:rsidR="006B2D9A" w:rsidRPr="00DD26F8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menej práce budú odpočítavané podľa rozpočtu.</w:t>
      </w:r>
    </w:p>
    <w:p w:rsidR="006B2D9A" w:rsidRPr="00DD26F8" w:rsidRDefault="006B2D9A" w:rsidP="006B2D9A">
      <w:pPr>
        <w:tabs>
          <w:tab w:val="left" w:pos="-1440"/>
          <w:tab w:val="left" w:pos="142"/>
        </w:tabs>
        <w:ind w:left="426" w:hanging="426"/>
        <w:jc w:val="both"/>
        <w:rPr>
          <w:rFonts w:ascii="Arial Narrow" w:hAnsi="Arial Narrow"/>
          <w:color w:val="000000"/>
          <w:sz w:val="22"/>
          <w:szCs w:val="22"/>
        </w:rPr>
      </w:pPr>
      <w:r w:rsidRPr="00DD26F8">
        <w:rPr>
          <w:rFonts w:ascii="Arial Narrow" w:hAnsi="Arial Narrow"/>
          <w:color w:val="000000"/>
          <w:sz w:val="22"/>
          <w:szCs w:val="22"/>
        </w:rPr>
        <w:t>4.6 Cena zohľadňuje kvalitatívne a dodacie podmienky materiálov, výrobkov a montážnych prác, zodpovedajúcich technickým normám a všeobecne záväzným predpisom vo výstavbe.</w:t>
      </w:r>
    </w:p>
    <w:p w:rsidR="006B2D9A" w:rsidRPr="00DD26F8" w:rsidRDefault="006B2D9A" w:rsidP="006B2D9A">
      <w:pPr>
        <w:pStyle w:val="Zarkazkladnhotextu2"/>
        <w:ind w:hanging="360"/>
        <w:rPr>
          <w:rFonts w:ascii="Arial Narrow" w:hAnsi="Arial Narrow"/>
          <w:bCs/>
          <w:sz w:val="22"/>
          <w:szCs w:val="22"/>
        </w:rPr>
      </w:pPr>
      <w:r w:rsidRPr="00DD26F8">
        <w:rPr>
          <w:rFonts w:ascii="Arial Narrow" w:hAnsi="Arial Narrow"/>
          <w:color w:val="000000"/>
          <w:sz w:val="22"/>
          <w:szCs w:val="22"/>
        </w:rPr>
        <w:t xml:space="preserve">4.7 </w:t>
      </w:r>
      <w:r w:rsidRPr="00DD26F8">
        <w:rPr>
          <w:rFonts w:ascii="Arial Narrow" w:hAnsi="Arial Narrow"/>
          <w:sz w:val="22"/>
          <w:szCs w:val="22"/>
        </w:rPr>
        <w:t xml:space="preserve">Zmluvné strany potvrdzujú, že zhotoviteľ je </w:t>
      </w:r>
      <w:r w:rsidRPr="00DD26F8">
        <w:rPr>
          <w:rFonts w:ascii="Arial Narrow" w:hAnsi="Arial Narrow"/>
          <w:b/>
          <w:bCs/>
          <w:sz w:val="22"/>
          <w:szCs w:val="22"/>
        </w:rPr>
        <w:t>(</w:t>
      </w:r>
      <w:r w:rsidRPr="00DD26F8">
        <w:rPr>
          <w:rFonts w:ascii="Arial Narrow" w:hAnsi="Arial Narrow"/>
          <w:sz w:val="22"/>
          <w:szCs w:val="22"/>
        </w:rPr>
        <w:t>prípadne nie je</w:t>
      </w:r>
      <w:r w:rsidRPr="00DD26F8">
        <w:rPr>
          <w:rFonts w:ascii="Arial Narrow" w:hAnsi="Arial Narrow"/>
          <w:b/>
          <w:bCs/>
          <w:sz w:val="22"/>
          <w:szCs w:val="22"/>
        </w:rPr>
        <w:t>)</w:t>
      </w:r>
      <w:r w:rsidRPr="00DD26F8">
        <w:rPr>
          <w:rFonts w:ascii="Arial Narrow" w:hAnsi="Arial Narrow"/>
          <w:sz w:val="22"/>
          <w:szCs w:val="22"/>
        </w:rPr>
        <w:t xml:space="preserve"> platiteľom DPH a objednávateľ  je platiteľom DPH.</w:t>
      </w:r>
    </w:p>
    <w:p w:rsidR="006B2D9A" w:rsidRPr="00DD26F8" w:rsidRDefault="006B2D9A" w:rsidP="006B2D9A">
      <w:pPr>
        <w:rPr>
          <w:rFonts w:ascii="Arial Narrow" w:hAnsi="Arial Narrow"/>
          <w:b/>
          <w:sz w:val="22"/>
          <w:szCs w:val="22"/>
        </w:rPr>
      </w:pPr>
    </w:p>
    <w:p w:rsidR="006B2D9A" w:rsidRPr="00DD26F8" w:rsidRDefault="006B2D9A" w:rsidP="006B2D9A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5. Financovanie a fakturácia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pStyle w:val="Zkladntext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5.1 Objednávateľ  preddavok finančných prostriedkov  neposkytne.</w:t>
      </w:r>
    </w:p>
    <w:p w:rsidR="006B2D9A" w:rsidRPr="00DD26F8" w:rsidRDefault="006B2D9A" w:rsidP="006B2D9A">
      <w:pPr>
        <w:pStyle w:val="Zkladntext3"/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5.2 Platby počas realizácie diela bude objednávateľ zhotoviteľovi uhrádzať na základe   zhotoviteľom vyhotovených a predložených faktúr za vykonané práce a dodávky, doložených súpismi vykonaných prác a dodávok a zisťovacím protokolom. Súpisy musia obsahovať druh a množstvo vykonaných prác a dodávok v </w:t>
      </w:r>
      <w:proofErr w:type="spellStart"/>
      <w:r w:rsidRPr="00DD26F8">
        <w:rPr>
          <w:rFonts w:ascii="Arial Narrow" w:hAnsi="Arial Narrow"/>
          <w:sz w:val="22"/>
          <w:szCs w:val="22"/>
        </w:rPr>
        <w:t>položkovitej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skladbe ponukového rozpočtu a ich ocenenie jednotkovými cenami podľa ponukového rozpočtu. V zisťovacom protokole zhotoviteľ uvedie cenu prác a dodávok vykonaných zhotoviteľom odo dňa zahájenia prác bez DPH. Zisťovací protokol a súpisy musia byť originálne podpísané zhotoviteľom a opatrené originálnym odtlačkom pečiatky zhotoviteľa. Faktúru predloží zhotoviteľ objednávateľovi v troch vyhotoveniach,  súpisy a zisťovací protokol predloží zhotoviteľ objednávateľovi v štyroch vyhotoveniach, z toho tri vyhotovenia zostávajú objednávateľovi. Objednávateľ preverí súlad vykonaných prác a dodávok podľa predložených súpisov vykonaných prác a dodávok so skutočnosťou, s výkazmi výmer, s rozpočtom, s projektom a s touto zmluvou. Objednávateľ odsúhlasí a potvrdí predložené súpisy vykonaných prác a dodávok a vráti do piatich kalendárnych dní od ich predloženia podpísané zhotoviteľovi, alebo v prípade </w:t>
      </w:r>
      <w:proofErr w:type="spellStart"/>
      <w:r w:rsidRPr="00DD26F8">
        <w:rPr>
          <w:rFonts w:ascii="Arial Narrow" w:hAnsi="Arial Narrow"/>
          <w:sz w:val="22"/>
          <w:szCs w:val="22"/>
        </w:rPr>
        <w:t>vád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alebo nesúladu súpisov so skutočnosťou, s výkazmi výmer, s rozpočtom, s projektom alebo s touto zmluvou ich v rovnakej lehote vráti zhotoviteľovi spolu s faktúrou na prepracovanie s  uvedením dôvodu vrátenia, presným zadefinovaním </w:t>
      </w:r>
      <w:proofErr w:type="spellStart"/>
      <w:r w:rsidRPr="00DD26F8">
        <w:rPr>
          <w:rFonts w:ascii="Arial Narrow" w:hAnsi="Arial Narrow"/>
          <w:sz w:val="22"/>
          <w:szCs w:val="22"/>
        </w:rPr>
        <w:t>vád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alebo nedorobkov a označením položiek, u ktorých </w:t>
      </w:r>
      <w:proofErr w:type="spellStart"/>
      <w:r w:rsidRPr="00DD26F8">
        <w:rPr>
          <w:rFonts w:ascii="Arial Narrow" w:hAnsi="Arial Narrow"/>
          <w:sz w:val="22"/>
          <w:szCs w:val="22"/>
        </w:rPr>
        <w:t>vady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, nedorobky alebo nesúlad zistil. Ak objednávateľ nevráti súpisy s faktúrou zhotoviteľovi do piatich kalendárnych dní na prepracovanie, považujú strany súpisy za objednávateľom odsúhlasené. V prípade sporu platí dátum odovzdania poštovej zásielky verejnému prepravcovi. Ak sa preukáže, že objednávateľ vrátil súpisy </w:t>
      </w:r>
      <w:r w:rsidRPr="00DD26F8">
        <w:rPr>
          <w:rFonts w:ascii="Arial Narrow" w:hAnsi="Arial Narrow"/>
          <w:sz w:val="22"/>
          <w:szCs w:val="22"/>
        </w:rPr>
        <w:lastRenderedPageBreak/>
        <w:t xml:space="preserve">s faktúrou zhotoviteľovi neoprávnene, má právo zhotoviteľ účtovať objednávateľovi zmluvnú pokutu. Kontrolu, odsúhlasovanie a potvrdzovanie vykonaných prác a dodávok bude vykonávať za objednávateľa technický dozor objednávateľa. Odsúhlasenie vykonaných prác a dodávok a potvrdenie  ich súladu so skutočnosťou, s výkazmi výmer, s rozpočtom, s projektom a s touto zmluvou vykoná technický dozor objednávateľa tak, že podpíše zhotoviteľom vystavené súpisy vykonaných prác a dodávok, opatrí ich odtlačkom pečiatky objednávateľa a dátumom ich odsúhlasenia. Lehota splatnosti faktúry je </w:t>
      </w:r>
      <w:r>
        <w:rPr>
          <w:rFonts w:ascii="Arial Narrow" w:hAnsi="Arial Narrow"/>
          <w:sz w:val="22"/>
          <w:szCs w:val="22"/>
        </w:rPr>
        <w:t>3</w:t>
      </w:r>
      <w:r w:rsidRPr="00DD26F8">
        <w:rPr>
          <w:rFonts w:ascii="Arial Narrow" w:hAnsi="Arial Narrow"/>
          <w:sz w:val="22"/>
          <w:szCs w:val="22"/>
        </w:rPr>
        <w:t>0 dní od prevzatia faktúry objednávateľom.</w:t>
      </w:r>
      <w:r w:rsidRPr="00DD26F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DD26F8">
        <w:rPr>
          <w:rFonts w:ascii="Arial Narrow" w:hAnsi="Arial Narrow"/>
          <w:sz w:val="22"/>
          <w:szCs w:val="22"/>
        </w:rPr>
        <w:t xml:space="preserve">V prípade neoprávneného vrátenia faktúry objednávateľom alebo v prípade nezaplatenia faktúry objednávateľom v lehote splatnosti, má zhotoviteľ právo prerušiť práce až do doby zaplatenia fakturovanej čiastky. V prípade neoprávneného vrátenia faktúry objednávateľom má zhotoviteľ tiež právo účtovať tú istú zmluvnú pokutu, ktorá je dohodnutá v tejto zmluve pre prípad nezaplatenia faktúry objednávateľom v lehote splatnosti. </w:t>
      </w:r>
    </w:p>
    <w:p w:rsidR="006B2D9A" w:rsidRPr="00DD26F8" w:rsidRDefault="006B2D9A" w:rsidP="006B2D9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5.3 Právo na vystavenie konečnej faktúry bude mať zhotoviteľ po </w:t>
      </w:r>
      <w:r>
        <w:rPr>
          <w:rFonts w:ascii="Arial Narrow" w:hAnsi="Arial Narrow"/>
          <w:sz w:val="22"/>
          <w:szCs w:val="22"/>
        </w:rPr>
        <w:t>splnení</w:t>
      </w:r>
      <w:r w:rsidRPr="00DD26F8">
        <w:rPr>
          <w:rFonts w:ascii="Arial Narrow" w:hAnsi="Arial Narrow"/>
          <w:sz w:val="22"/>
          <w:szCs w:val="22"/>
        </w:rPr>
        <w:t xml:space="preserve"> celého </w:t>
      </w:r>
      <w:r>
        <w:rPr>
          <w:rFonts w:ascii="Arial Narrow" w:hAnsi="Arial Narrow"/>
          <w:sz w:val="22"/>
          <w:szCs w:val="22"/>
        </w:rPr>
        <w:t>predmetu zmluvy</w:t>
      </w:r>
      <w:r w:rsidRPr="00DD26F8">
        <w:rPr>
          <w:rFonts w:ascii="Arial Narrow" w:hAnsi="Arial Narrow"/>
          <w:sz w:val="22"/>
          <w:szCs w:val="22"/>
        </w:rPr>
        <w:t>, po jeho odovzdaní a prevzatí objednávateľom, do 10 dní po podpísaní preberacieho protokolu. Konečná faktúra musí obsahovať okrem rozpisu prác a dodávok výslovne názov „konečná faktúra“, celkovú dohodnutú cenu bez DPH, celkovú výšku DPH, v prílohe uvedený rozpis všetkých vystavených a uhradených faktúr, čiastku zostávajúcu k úhrade po odpočte uhradených faktúr.</w:t>
      </w:r>
    </w:p>
    <w:p w:rsidR="006B2D9A" w:rsidRPr="00DD26F8" w:rsidRDefault="006B2D9A" w:rsidP="006B2D9A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5.4 Objednávateľ môže zadržať zhotoviteľovi časť z dohodnutej ceny </w:t>
      </w:r>
      <w:r>
        <w:rPr>
          <w:rFonts w:ascii="Arial Narrow" w:hAnsi="Arial Narrow"/>
          <w:sz w:val="22"/>
          <w:szCs w:val="22"/>
        </w:rPr>
        <w:t xml:space="preserve">predmetu zmluvy </w:t>
      </w:r>
      <w:r w:rsidRPr="00DD26F8">
        <w:rPr>
          <w:rFonts w:ascii="Arial Narrow" w:hAnsi="Arial Narrow"/>
          <w:sz w:val="22"/>
          <w:szCs w:val="22"/>
        </w:rPr>
        <w:t xml:space="preserve">celkom s DPH až do výšky 10 % do preukázania splnenia kvalitatívnych parametrov pri odovzdávaní a preberaní diela a do odstránenia všetkých nedostatkov a nedorobkov uvedených v preberacom protokole. </w:t>
      </w:r>
    </w:p>
    <w:p w:rsidR="006B2D9A" w:rsidRPr="00DD26F8" w:rsidRDefault="006B2D9A" w:rsidP="006B2D9A">
      <w:pPr>
        <w:pStyle w:val="Zkladntext3"/>
        <w:ind w:left="360" w:hanging="36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5.5 Objednávateľ odpočíta z  konečnej faktúry zmluvnú pokutu za nedodržanie zmluvného termínu dokončenia a odovzdania </w:t>
      </w:r>
      <w:r>
        <w:rPr>
          <w:rFonts w:ascii="Arial Narrow" w:hAnsi="Arial Narrow"/>
          <w:sz w:val="22"/>
          <w:szCs w:val="22"/>
        </w:rPr>
        <w:t>predmetu zmluvy</w:t>
      </w:r>
      <w:r w:rsidRPr="00DD26F8">
        <w:rPr>
          <w:rFonts w:ascii="Arial Narrow" w:hAnsi="Arial Narrow"/>
          <w:sz w:val="22"/>
          <w:szCs w:val="22"/>
        </w:rPr>
        <w:t xml:space="preserve"> z dôvodov na strane zhotoviteľa.</w:t>
      </w:r>
    </w:p>
    <w:p w:rsidR="006B2D9A" w:rsidRPr="00DD26F8" w:rsidRDefault="006B2D9A" w:rsidP="006B2D9A">
      <w:pPr>
        <w:jc w:val="both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tabs>
          <w:tab w:val="left" w:pos="36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DD26F8">
        <w:rPr>
          <w:rFonts w:ascii="Arial Narrow" w:hAnsi="Arial Narrow"/>
          <w:b/>
          <w:bCs/>
          <w:sz w:val="22"/>
          <w:szCs w:val="22"/>
        </w:rPr>
        <w:t xml:space="preserve">6. Záručná lehota, záruka za plnenie zmluvy </w:t>
      </w:r>
    </w:p>
    <w:p w:rsidR="006B2D9A" w:rsidRPr="00DD26F8" w:rsidRDefault="006B2D9A" w:rsidP="006B2D9A">
      <w:pPr>
        <w:pStyle w:val="Zkladntext2"/>
        <w:rPr>
          <w:rFonts w:ascii="Arial Narrow" w:hAnsi="Arial Narrow"/>
          <w:b w:val="0"/>
          <w:bCs w:val="0"/>
          <w:sz w:val="22"/>
          <w:szCs w:val="22"/>
        </w:rPr>
      </w:pPr>
    </w:p>
    <w:p w:rsidR="006B2D9A" w:rsidRPr="003409D5" w:rsidRDefault="006B2D9A" w:rsidP="006B2D9A">
      <w:pPr>
        <w:pStyle w:val="Zkladntext2"/>
        <w:rPr>
          <w:rFonts w:ascii="Arial Narrow" w:hAnsi="Arial Narrow"/>
          <w:b w:val="0"/>
          <w:sz w:val="22"/>
          <w:szCs w:val="22"/>
        </w:rPr>
      </w:pPr>
      <w:r w:rsidRPr="003409D5">
        <w:rPr>
          <w:rFonts w:ascii="Arial Narrow" w:hAnsi="Arial Narrow"/>
          <w:b w:val="0"/>
          <w:sz w:val="22"/>
          <w:szCs w:val="22"/>
        </w:rPr>
        <w:t>6.1  Zhotoviteľ poskytne na dielo záručnú lehotu .....................(minimálne 5) rokov.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6.2  Záručná lehota začína plynúť dňom odovzdania a prevzatia diela bez </w:t>
      </w:r>
      <w:proofErr w:type="spellStart"/>
      <w:r w:rsidRPr="00DD26F8">
        <w:rPr>
          <w:rFonts w:ascii="Arial Narrow" w:hAnsi="Arial Narrow"/>
          <w:sz w:val="22"/>
          <w:szCs w:val="22"/>
        </w:rPr>
        <w:t>vád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a nedorobkov.</w:t>
      </w:r>
    </w:p>
    <w:p w:rsidR="006B2D9A" w:rsidRPr="00DD26F8" w:rsidRDefault="006B2D9A" w:rsidP="006B2D9A">
      <w:pPr>
        <w:rPr>
          <w:rFonts w:ascii="Arial Narrow" w:hAnsi="Arial Narrow"/>
          <w:b/>
          <w:sz w:val="22"/>
          <w:szCs w:val="22"/>
        </w:rPr>
      </w:pPr>
    </w:p>
    <w:p w:rsidR="006B2D9A" w:rsidRPr="00DD26F8" w:rsidRDefault="006B2D9A" w:rsidP="006B2D9A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 xml:space="preserve">7. Zodpovednosť za </w:t>
      </w:r>
      <w:proofErr w:type="spellStart"/>
      <w:r w:rsidRPr="00DD26F8">
        <w:rPr>
          <w:rFonts w:ascii="Arial Narrow" w:hAnsi="Arial Narrow"/>
          <w:b/>
          <w:sz w:val="22"/>
          <w:szCs w:val="22"/>
        </w:rPr>
        <w:t>vady</w:t>
      </w:r>
      <w:proofErr w:type="spellEnd"/>
      <w:r w:rsidRPr="00DD26F8">
        <w:rPr>
          <w:rFonts w:ascii="Arial Narrow" w:hAnsi="Arial Narrow"/>
          <w:b/>
          <w:sz w:val="22"/>
          <w:szCs w:val="22"/>
        </w:rPr>
        <w:t>, zmluvné pokuty, odstúpenie od zmluv</w:t>
      </w:r>
      <w:r w:rsidRPr="00DD26F8">
        <w:rPr>
          <w:rFonts w:ascii="Arial Narrow" w:hAnsi="Arial Narrow"/>
          <w:sz w:val="22"/>
          <w:szCs w:val="22"/>
        </w:rPr>
        <w:t>y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7.1  Zhotoviteľ ručí za to, že predmet zmluvy bude mať počas záručnej doby a v čase odovzdania a prevzatia technické vlastnosti zhodné s požiadavkami všeobecne záväzných právnych predpisov, slovenských technických noriem, ďalej vlastnosti podľa zmluvy o dielo uzatvorenej s objednávateľom a že nebude mať </w:t>
      </w:r>
      <w:proofErr w:type="spellStart"/>
      <w:r w:rsidRPr="00DD26F8">
        <w:rPr>
          <w:rFonts w:ascii="Arial Narrow" w:hAnsi="Arial Narrow"/>
          <w:sz w:val="22"/>
          <w:szCs w:val="22"/>
        </w:rPr>
        <w:t>vady</w:t>
      </w:r>
      <w:proofErr w:type="spellEnd"/>
      <w:r w:rsidRPr="00DD26F8">
        <w:rPr>
          <w:rFonts w:ascii="Arial Narrow" w:hAnsi="Arial Narrow"/>
          <w:sz w:val="22"/>
          <w:szCs w:val="22"/>
        </w:rPr>
        <w:t>, ktoré by bránili jeho užívaniu k určenému účelu.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7.2 </w:t>
      </w:r>
      <w:proofErr w:type="spellStart"/>
      <w:r w:rsidRPr="00DD26F8">
        <w:rPr>
          <w:rFonts w:ascii="Arial Narrow" w:hAnsi="Arial Narrow"/>
          <w:sz w:val="22"/>
          <w:szCs w:val="22"/>
        </w:rPr>
        <w:t>Vady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diela zhotoviteľ odstráni počas záručnej doby bezodplatne, bez nároku na úhradu akýchkoľvek súvisiacich nákladov (dopravné a podobne). Na odstránenie </w:t>
      </w:r>
      <w:proofErr w:type="spellStart"/>
      <w:r w:rsidRPr="00DD26F8">
        <w:rPr>
          <w:rFonts w:ascii="Arial Narrow" w:hAnsi="Arial Narrow"/>
          <w:sz w:val="22"/>
          <w:szCs w:val="22"/>
        </w:rPr>
        <w:t>vady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nastúpi zhotoviteľ najneskôr do................ ( požiadavka verejného obstarávateľa najneskôr do 3) dní  od uplatnenia reklamácie a </w:t>
      </w:r>
      <w:proofErr w:type="spellStart"/>
      <w:r w:rsidRPr="00DD26F8">
        <w:rPr>
          <w:rFonts w:ascii="Arial Narrow" w:hAnsi="Arial Narrow"/>
          <w:sz w:val="22"/>
          <w:szCs w:val="22"/>
        </w:rPr>
        <w:t>vadu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odstráni v takej lehote, aby nebránila riadnemu užívaniu diela.</w:t>
      </w:r>
    </w:p>
    <w:p w:rsidR="006B2D9A" w:rsidRPr="00DD26F8" w:rsidRDefault="006B2D9A" w:rsidP="006B2D9A">
      <w:pPr>
        <w:pStyle w:val="Zkladntext3"/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7.3 V prípade nesplnenia zmluvnej lehoty na dokončenie a odovzdanie diela zhotoviteľ zaplatí objednávateľovi zmluvnú pokutu vo výške 0,1 % z ceny diela bez DPH za každý aj začatý deň omeškania s odovzdaním ukončeného diela.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7.4 Za omeškanie s odstránením </w:t>
      </w:r>
      <w:proofErr w:type="spellStart"/>
      <w:r w:rsidRPr="00DD26F8">
        <w:rPr>
          <w:rFonts w:ascii="Arial Narrow" w:hAnsi="Arial Narrow"/>
          <w:sz w:val="22"/>
          <w:szCs w:val="22"/>
        </w:rPr>
        <w:t>vád</w:t>
      </w:r>
      <w:proofErr w:type="spellEnd"/>
      <w:r w:rsidRPr="00DD26F8">
        <w:rPr>
          <w:rFonts w:ascii="Arial Narrow" w:hAnsi="Arial Narrow"/>
          <w:sz w:val="22"/>
          <w:szCs w:val="22"/>
        </w:rPr>
        <w:t>, reklamovaných objednávateľom v záručnej lehote, zaplatí zhotoviteľ zmluvnú pokutu vo výške 30,- eur za každý aj začatý deň omeškania.</w:t>
      </w:r>
    </w:p>
    <w:p w:rsidR="006B2D9A" w:rsidRPr="00DD26F8" w:rsidRDefault="006B2D9A" w:rsidP="006B2D9A">
      <w:pPr>
        <w:pStyle w:val="Zkladntext3"/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7.5 Ak sa objednávateľ ocitne v omeškaní s platením faktúr, môže zhotoviteľ uplatniť a objednávateľ v tom prípade zaplatí zmluvnú pokutu vo výške 0,1 % z dlžnej sumy bez DPH za každý aj začatý deň omeškania. </w:t>
      </w:r>
    </w:p>
    <w:p w:rsidR="006B2D9A" w:rsidRPr="00DD26F8" w:rsidRDefault="006B2D9A" w:rsidP="006B2D9A">
      <w:pPr>
        <w:pStyle w:val="Zarkazkladnhotextu2"/>
        <w:ind w:hanging="360"/>
        <w:rPr>
          <w:rFonts w:ascii="Arial Narrow" w:hAnsi="Arial Narrow"/>
          <w:sz w:val="22"/>
          <w:szCs w:val="22"/>
          <w:lang w:val="cs-CZ"/>
        </w:rPr>
      </w:pPr>
      <w:r w:rsidRPr="00DD26F8">
        <w:rPr>
          <w:rFonts w:ascii="Arial Narrow" w:hAnsi="Arial Narrow"/>
          <w:sz w:val="22"/>
          <w:szCs w:val="22"/>
        </w:rPr>
        <w:t xml:space="preserve">7.6 Objednávateľ môže od zmluvy okamžite odstúpiť  v prípade, že zhotoviteľ podstatne poruší zmluvné dohody. </w:t>
      </w:r>
      <w:r w:rsidRPr="00DD26F8">
        <w:rPr>
          <w:rFonts w:ascii="Arial Narrow" w:hAnsi="Arial Narrow"/>
          <w:sz w:val="22"/>
          <w:szCs w:val="22"/>
          <w:lang w:val="cs-CZ"/>
        </w:rPr>
        <w:t xml:space="preserve">Za podstatné </w:t>
      </w:r>
      <w:proofErr w:type="spellStart"/>
      <w:r w:rsidRPr="00DD26F8">
        <w:rPr>
          <w:rFonts w:ascii="Arial Narrow" w:hAnsi="Arial Narrow"/>
          <w:sz w:val="22"/>
          <w:szCs w:val="22"/>
          <w:lang w:val="cs-CZ"/>
        </w:rPr>
        <w:t>porušenie</w:t>
      </w:r>
      <w:proofErr w:type="spellEnd"/>
      <w:r w:rsidRPr="00DD26F8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DD26F8">
        <w:rPr>
          <w:rFonts w:ascii="Arial Narrow" w:hAnsi="Arial Narrow"/>
          <w:sz w:val="22"/>
          <w:szCs w:val="22"/>
          <w:lang w:val="cs-CZ"/>
        </w:rPr>
        <w:t>zmluvných</w:t>
      </w:r>
      <w:proofErr w:type="spellEnd"/>
      <w:r w:rsidRPr="00DD26F8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DD26F8">
        <w:rPr>
          <w:rFonts w:ascii="Arial Narrow" w:hAnsi="Arial Narrow"/>
          <w:sz w:val="22"/>
          <w:szCs w:val="22"/>
          <w:lang w:val="cs-CZ"/>
        </w:rPr>
        <w:t>dohôd</w:t>
      </w:r>
      <w:proofErr w:type="spellEnd"/>
      <w:r w:rsidRPr="00DD26F8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DD26F8">
        <w:rPr>
          <w:rFonts w:ascii="Arial Narrow" w:hAnsi="Arial Narrow"/>
          <w:sz w:val="22"/>
          <w:szCs w:val="22"/>
          <w:lang w:val="cs-CZ"/>
        </w:rPr>
        <w:t>sa</w:t>
      </w:r>
      <w:proofErr w:type="spellEnd"/>
      <w:r w:rsidRPr="00DD26F8">
        <w:rPr>
          <w:rFonts w:ascii="Arial Narrow" w:hAnsi="Arial Narrow"/>
          <w:sz w:val="22"/>
          <w:szCs w:val="22"/>
          <w:lang w:val="cs-CZ"/>
        </w:rPr>
        <w:t xml:space="preserve"> považuje aj:</w:t>
      </w:r>
    </w:p>
    <w:p w:rsidR="006B2D9A" w:rsidRPr="00DD26F8" w:rsidRDefault="006B2D9A" w:rsidP="006B2D9A">
      <w:pPr>
        <w:pStyle w:val="Zarkazkladnhotextu2"/>
        <w:numPr>
          <w:ilvl w:val="0"/>
          <w:numId w:val="8"/>
        </w:numPr>
        <w:tabs>
          <w:tab w:val="clear" w:pos="3969"/>
        </w:tabs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nedodržanie kvality diela,</w:t>
      </w:r>
    </w:p>
    <w:p w:rsidR="006B2D9A" w:rsidRPr="00DD26F8" w:rsidRDefault="006B2D9A" w:rsidP="006B2D9A">
      <w:pPr>
        <w:pStyle w:val="Zkladntext3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ak zhotoviteľ nedodrží termín odovzdania diela, dohodnutý v tejto zmluve. 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7.7  Ďalší postup strán v prípade odstúpenia od zmluvy upravuje § </w:t>
      </w:r>
      <w:smartTag w:uri="urn:schemas-microsoft-com:office:smarttags" w:element="metricconverter">
        <w:smartTagPr>
          <w:attr w:name="ProductID" w:val="344 a"/>
        </w:smartTagPr>
        <w:r w:rsidRPr="00DD26F8">
          <w:rPr>
            <w:rFonts w:ascii="Arial Narrow" w:hAnsi="Arial Narrow"/>
            <w:sz w:val="22"/>
            <w:szCs w:val="22"/>
          </w:rPr>
          <w:t>344 a</w:t>
        </w:r>
      </w:smartTag>
      <w:r w:rsidRPr="00DD26F8">
        <w:rPr>
          <w:rFonts w:ascii="Arial Narrow" w:hAnsi="Arial Narrow"/>
          <w:sz w:val="22"/>
          <w:szCs w:val="22"/>
        </w:rPr>
        <w:t xml:space="preserve"> nasledujúce  Obchodného zákonníka.</w:t>
      </w:r>
    </w:p>
    <w:p w:rsidR="006B2D9A" w:rsidRPr="00DD26F8" w:rsidRDefault="006B2D9A" w:rsidP="006B2D9A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ind w:left="284" w:hanging="284"/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8. Pracovisko, realizácia diela, odovzdanie a prevzatie diela</w:t>
      </w:r>
    </w:p>
    <w:p w:rsidR="006B2D9A" w:rsidRPr="00DD26F8" w:rsidRDefault="006B2D9A" w:rsidP="006B2D9A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8.1  Pracovisko bude zo strany objednávateľa pripravené k odovzdaniu ku dňu podpísania zmluvy obje</w:t>
      </w:r>
      <w:r>
        <w:rPr>
          <w:rFonts w:ascii="Arial Narrow" w:hAnsi="Arial Narrow"/>
          <w:sz w:val="22"/>
          <w:szCs w:val="22"/>
        </w:rPr>
        <w:t>d</w:t>
      </w:r>
      <w:r w:rsidRPr="00DD26F8">
        <w:rPr>
          <w:rFonts w:ascii="Arial Narrow" w:hAnsi="Arial Narrow"/>
          <w:sz w:val="22"/>
          <w:szCs w:val="22"/>
        </w:rPr>
        <w:t>návateľom.</w:t>
      </w:r>
    </w:p>
    <w:p w:rsidR="006B2D9A" w:rsidRPr="00DD26F8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8.2    Zhotoviteľ uvoľní pracovisko  ku dňu odovzdania a prevzatia diela.</w:t>
      </w:r>
    </w:p>
    <w:p w:rsidR="006B2D9A" w:rsidRPr="00DD26F8" w:rsidRDefault="006B2D9A" w:rsidP="006B2D9A">
      <w:pPr>
        <w:tabs>
          <w:tab w:val="decimal" w:pos="567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lastRenderedPageBreak/>
        <w:t xml:space="preserve">8.3    Podmienky realizácie budú </w:t>
      </w:r>
      <w:proofErr w:type="spellStart"/>
      <w:r w:rsidRPr="00DD26F8">
        <w:rPr>
          <w:rFonts w:ascii="Arial Narrow" w:hAnsi="Arial Narrow"/>
          <w:sz w:val="22"/>
          <w:szCs w:val="22"/>
        </w:rPr>
        <w:t>upresnené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v zápise o odovzdaní pracoviska.</w:t>
      </w:r>
    </w:p>
    <w:p w:rsidR="006B2D9A" w:rsidRPr="00DD26F8" w:rsidRDefault="006B2D9A" w:rsidP="006B2D9A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8.4 Zhotoviteľ bude pri uskutočňovaní diela dodržiavať predpisy týkajúce sa bezpečnosti  práce a technických zariadení a dbať o ochranu osôb na stavenisku. </w:t>
      </w:r>
    </w:p>
    <w:p w:rsidR="006B2D9A" w:rsidRPr="00DD26F8" w:rsidRDefault="006B2D9A" w:rsidP="006B2D9A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8.5  Zhotoviteľ bude počas realizácie diela dodržiavať hygienické a ostatné platné predpisy a najmä je povinný zabezpečiť zníženie negatívnych vplyvov zo stavebných prác na životné prostredie technickou disciplínou (zníženie hlučnosti, prašnosti, dodržiavanie nočného</w:t>
      </w:r>
      <w:r>
        <w:rPr>
          <w:rFonts w:ascii="Arial Narrow" w:hAnsi="Arial Narrow"/>
          <w:sz w:val="22"/>
          <w:szCs w:val="22"/>
        </w:rPr>
        <w:t xml:space="preserve"> pokoja</w:t>
      </w:r>
      <w:r w:rsidRPr="00DD26F8">
        <w:rPr>
          <w:rFonts w:ascii="Arial Narrow" w:hAnsi="Arial Narrow"/>
          <w:sz w:val="22"/>
          <w:szCs w:val="22"/>
        </w:rPr>
        <w:t>).</w:t>
      </w:r>
    </w:p>
    <w:p w:rsidR="006B2D9A" w:rsidRPr="00DD26F8" w:rsidRDefault="006B2D9A" w:rsidP="006B2D9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8.6  Zhotoviteľ zabezpečí odvoz a zneškodnenie všetkých odpadov zo stavebnej činnosti v súlade s ustanoveniami zákona č. 223/2001 </w:t>
      </w:r>
      <w:proofErr w:type="spellStart"/>
      <w:r w:rsidRPr="00DD26F8">
        <w:rPr>
          <w:rFonts w:ascii="Arial Narrow" w:hAnsi="Arial Narrow"/>
          <w:sz w:val="22"/>
          <w:szCs w:val="22"/>
        </w:rPr>
        <w:t>Z.z</w:t>
      </w:r>
      <w:proofErr w:type="spellEnd"/>
      <w:r w:rsidRPr="00DD26F8">
        <w:rPr>
          <w:rFonts w:ascii="Arial Narrow" w:hAnsi="Arial Narrow"/>
          <w:sz w:val="22"/>
          <w:szCs w:val="22"/>
        </w:rPr>
        <w:t>. o odpadoch v znení neskorších predpisov na riadenej skládke odpadu.</w:t>
      </w:r>
    </w:p>
    <w:p w:rsidR="006B2D9A" w:rsidRPr="00DD26F8" w:rsidRDefault="006B2D9A" w:rsidP="006B2D9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8.7   Zhotoviteľ zodpovedá za čistotu a poriadok na stavenisku a priest</w:t>
      </w:r>
      <w:r>
        <w:rPr>
          <w:rFonts w:ascii="Arial Narrow" w:hAnsi="Arial Narrow"/>
          <w:sz w:val="22"/>
          <w:szCs w:val="22"/>
        </w:rPr>
        <w:t>oroch dotknutých jeho činnosťou.</w:t>
      </w:r>
    </w:p>
    <w:p w:rsidR="006B2D9A" w:rsidRPr="00DD26F8" w:rsidRDefault="006B2D9A" w:rsidP="006B2D9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8.8    Zhotoviteľ bude viesť odo dňa prevzatia staveniska stavebnomontážny denník (ďalej len denník), ktorý bude trvalo prístupný objednávateľovi. Povinnosť viesť denník sa končí dňom odstránenia nedostatkov a nedorobkov po odovzdaní ukončeného diela.</w:t>
      </w:r>
    </w:p>
    <w:p w:rsidR="006B2D9A" w:rsidRPr="00DD26F8" w:rsidRDefault="006B2D9A" w:rsidP="006B2D9A">
      <w:pPr>
        <w:pStyle w:val="Zkladntext3"/>
        <w:ind w:left="567" w:hanging="567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8.9   V informačnej časti denníka musia byť uvedené identifikačné údaje o objednávateľovi, projektantovi a zhotoviteľovi, údaje o subdodávateľoch zhotoviteľa, zoznam všetkých dokladov a rozhodnutí týkajúcich sa vykonávaného diela. Všetky listy denníka sa musia postupne číslovať.</w:t>
      </w:r>
    </w:p>
    <w:p w:rsidR="006B2D9A" w:rsidRPr="00DD26F8" w:rsidRDefault="006B2D9A" w:rsidP="006B2D9A">
      <w:pPr>
        <w:pStyle w:val="Zkladntext3"/>
        <w:numPr>
          <w:ilvl w:val="1"/>
          <w:numId w:val="13"/>
        </w:num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Zápisy do denníka zapisuje a podpisuje určený stavbyvedúci zhotoviteľa v deň vykonania prác, alebo v deň vzniku okolností, ktoré sú predmetom zápisu. Medzi zápismi sa nesmú vynechávať voľné miesta. Pokiaľ zhotoviteľ nesúhlasí so zápisom, ktorý vykoná objednávateľ alebo projektant, musí k tomuto zápisu zaujať stanovisko najneskôr do piatich pracovných dní. V prípade, že sa tak nestane, súhlasí so zápisom. </w:t>
      </w:r>
    </w:p>
    <w:p w:rsidR="006B2D9A" w:rsidRPr="00DD26F8" w:rsidRDefault="006B2D9A" w:rsidP="006B2D9A">
      <w:pPr>
        <w:pStyle w:val="Zkladntext3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8.11 </w:t>
      </w:r>
      <w:r w:rsidRPr="00DD26F8">
        <w:rPr>
          <w:rFonts w:ascii="Arial Narrow" w:hAnsi="Arial Narrow"/>
          <w:sz w:val="22"/>
          <w:szCs w:val="22"/>
        </w:rPr>
        <w:t>Zápisom objednávateľa alebo povereného zástupcu objednávateľa do stavebného denníka nemôže objednávateľ požadovať alebo odsúhlasiť rozšírenie prác a dodávok nad rozsah predmetu plnenia tejto zmluvy ani požadovať alebo odsúhlasiť zmeny diela.</w:t>
      </w:r>
    </w:p>
    <w:p w:rsidR="006B2D9A" w:rsidRPr="00DD26F8" w:rsidRDefault="006B2D9A" w:rsidP="006B2D9A">
      <w:pPr>
        <w:pStyle w:val="Zkladntext3"/>
        <w:ind w:left="567" w:hanging="567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8.12  Ak objednávateľ alebo zhotoviteľ nesúhlasí s obsahom vykonaného zápisu, musí do piatich pracovných dní oznámiť svoje stanovisko lebo inak platí, že s obsahom zápisu súhlasí.</w:t>
      </w:r>
    </w:p>
    <w:p w:rsidR="006B2D9A" w:rsidRPr="00DD26F8" w:rsidRDefault="006B2D9A" w:rsidP="006B2D9A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8.13 Zhotoviteľa a jeho dodávateľov bude zastupovať počas realizácie prác na stavbe  ................................................(meno).  </w:t>
      </w:r>
    </w:p>
    <w:p w:rsidR="006B2D9A" w:rsidRPr="00DD26F8" w:rsidRDefault="006B2D9A" w:rsidP="006B2D9A">
      <w:pPr>
        <w:pStyle w:val="Zkladntext3"/>
        <w:numPr>
          <w:ilvl w:val="1"/>
          <w:numId w:val="14"/>
        </w:num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Odborný technický dozor objednávateľa bude vykonávať ............................................</w:t>
      </w:r>
    </w:p>
    <w:p w:rsidR="006B2D9A" w:rsidRPr="00DD26F8" w:rsidRDefault="006B2D9A" w:rsidP="006B2D9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8.15 Objednávateľ odovzdá zhotoviteľovi pri odovzdaní pracoviska </w:t>
      </w:r>
      <w:r>
        <w:rPr>
          <w:rFonts w:ascii="Arial Narrow" w:hAnsi="Arial Narrow"/>
          <w:sz w:val="22"/>
          <w:szCs w:val="22"/>
        </w:rPr>
        <w:t>realizačný</w:t>
      </w:r>
      <w:r w:rsidRPr="00DD26F8">
        <w:rPr>
          <w:rFonts w:ascii="Arial Narrow" w:hAnsi="Arial Narrow"/>
          <w:sz w:val="22"/>
          <w:szCs w:val="22"/>
        </w:rPr>
        <w:t xml:space="preserve"> projekt. </w:t>
      </w:r>
    </w:p>
    <w:p w:rsidR="006B2D9A" w:rsidRPr="00DD26F8" w:rsidRDefault="006B2D9A" w:rsidP="006B2D9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8.16 Zhotoviteľ oznámi objednávateľovi 30 dní vopred pripravenosť diela k odovzdaniu. Objednávateľ má právo uložiť zhotoviteľovi opatrenia pred prevzatím diela za účelom odstránenia zistených nedostatkov, </w:t>
      </w:r>
      <w:proofErr w:type="spellStart"/>
      <w:r w:rsidRPr="00DD26F8">
        <w:rPr>
          <w:rFonts w:ascii="Arial Narrow" w:hAnsi="Arial Narrow"/>
          <w:sz w:val="22"/>
          <w:szCs w:val="22"/>
        </w:rPr>
        <w:t>vád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a nedorobkov. O prevzatí diela bude vyhotovený preberací protokol.</w:t>
      </w:r>
    </w:p>
    <w:p w:rsidR="006B2D9A" w:rsidRPr="00DD26F8" w:rsidRDefault="006B2D9A" w:rsidP="006B2D9A">
      <w:pPr>
        <w:jc w:val="both"/>
        <w:rPr>
          <w:rFonts w:ascii="Arial Narrow" w:hAnsi="Arial Narrow"/>
          <w:sz w:val="22"/>
          <w:szCs w:val="22"/>
        </w:rPr>
      </w:pPr>
    </w:p>
    <w:p w:rsidR="006B2D9A" w:rsidRPr="00DD26F8" w:rsidRDefault="006B2D9A" w:rsidP="006B2D9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D26F8">
        <w:rPr>
          <w:rFonts w:ascii="Arial Narrow" w:hAnsi="Arial Narrow"/>
          <w:b/>
          <w:bCs/>
          <w:sz w:val="22"/>
          <w:szCs w:val="22"/>
        </w:rPr>
        <w:t>9.   Ďalšie povinnosti zmluvných strán</w:t>
      </w:r>
    </w:p>
    <w:p w:rsidR="006B2D9A" w:rsidRPr="00DD26F8" w:rsidRDefault="006B2D9A" w:rsidP="006B2D9A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6B2D9A" w:rsidRPr="00DD26F8" w:rsidRDefault="006B2D9A" w:rsidP="006B2D9A">
      <w:pPr>
        <w:pStyle w:val="Zkladntext3"/>
        <w:numPr>
          <w:ilvl w:val="1"/>
          <w:numId w:val="9"/>
        </w:numPr>
        <w:jc w:val="left"/>
        <w:rPr>
          <w:rFonts w:ascii="Arial Narrow" w:hAnsi="Arial Narrow"/>
          <w:sz w:val="22"/>
          <w:szCs w:val="22"/>
          <w:lang w:val="cs-CZ"/>
        </w:rPr>
      </w:pPr>
      <w:proofErr w:type="spellStart"/>
      <w:r w:rsidRPr="00DD26F8">
        <w:rPr>
          <w:rFonts w:ascii="Arial Narrow" w:hAnsi="Arial Narrow"/>
          <w:sz w:val="22"/>
          <w:szCs w:val="22"/>
          <w:lang w:val="cs-CZ"/>
        </w:rPr>
        <w:t>Zhotoviteľ</w:t>
      </w:r>
      <w:proofErr w:type="spellEnd"/>
      <w:r w:rsidRPr="00DD26F8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DD26F8">
        <w:rPr>
          <w:rFonts w:ascii="Arial Narrow" w:hAnsi="Arial Narrow"/>
          <w:sz w:val="22"/>
          <w:szCs w:val="22"/>
          <w:lang w:val="cs-CZ"/>
        </w:rPr>
        <w:t>sa</w:t>
      </w:r>
      <w:proofErr w:type="spellEnd"/>
      <w:r w:rsidRPr="00DD26F8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DD26F8">
        <w:rPr>
          <w:rFonts w:ascii="Arial Narrow" w:hAnsi="Arial Narrow"/>
          <w:sz w:val="22"/>
          <w:szCs w:val="22"/>
          <w:lang w:val="cs-CZ"/>
        </w:rPr>
        <w:t>ďalej</w:t>
      </w:r>
      <w:proofErr w:type="spellEnd"/>
      <w:r w:rsidRPr="00DD26F8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DD26F8">
        <w:rPr>
          <w:rFonts w:ascii="Arial Narrow" w:hAnsi="Arial Narrow"/>
          <w:sz w:val="22"/>
          <w:szCs w:val="22"/>
          <w:lang w:val="cs-CZ"/>
        </w:rPr>
        <w:t>zaväzuje</w:t>
      </w:r>
      <w:proofErr w:type="spellEnd"/>
      <w:r w:rsidRPr="00DD26F8">
        <w:rPr>
          <w:rFonts w:ascii="Arial Narrow" w:hAnsi="Arial Narrow"/>
          <w:sz w:val="22"/>
          <w:szCs w:val="22"/>
          <w:lang w:val="cs-CZ"/>
        </w:rPr>
        <w:t>:</w:t>
      </w:r>
    </w:p>
    <w:p w:rsidR="006B2D9A" w:rsidRPr="006B2D9A" w:rsidRDefault="006B2D9A" w:rsidP="006B2D9A">
      <w:pPr>
        <w:numPr>
          <w:ilvl w:val="0"/>
          <w:numId w:val="10"/>
        </w:num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zabezpečovať si všetky potrebné potvrdenia a povolenia k realizácii diela, ak počas realizácie diela vznikne takáto potreba získania potvrdení a</w:t>
      </w:r>
      <w:r>
        <w:rPr>
          <w:rFonts w:ascii="Arial Narrow" w:hAnsi="Arial Narrow"/>
          <w:sz w:val="22"/>
          <w:szCs w:val="22"/>
        </w:rPr>
        <w:t> </w:t>
      </w:r>
      <w:r w:rsidRPr="00DD26F8">
        <w:rPr>
          <w:rFonts w:ascii="Arial Narrow" w:hAnsi="Arial Narrow"/>
          <w:sz w:val="22"/>
          <w:szCs w:val="22"/>
        </w:rPr>
        <w:t>povolení</w:t>
      </w:r>
      <w:r>
        <w:rPr>
          <w:rFonts w:ascii="Arial Narrow" w:hAnsi="Arial Narrow"/>
          <w:sz w:val="22"/>
          <w:szCs w:val="22"/>
        </w:rPr>
        <w:t>,</w:t>
      </w:r>
    </w:p>
    <w:p w:rsidR="006B2D9A" w:rsidRPr="00DD26F8" w:rsidRDefault="006B2D9A" w:rsidP="006B2D9A">
      <w:pPr>
        <w:pStyle w:val="Zarkazkladnhotextu3"/>
        <w:numPr>
          <w:ilvl w:val="0"/>
          <w:numId w:val="11"/>
        </w:numPr>
        <w:tabs>
          <w:tab w:val="right" w:leader="dot" w:pos="6480"/>
          <w:tab w:val="right" w:leader="dot" w:pos="9360"/>
        </w:tabs>
        <w:jc w:val="left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udržiavať v čistote pracovisko a pracovisko a všetky plochy, ktoré bude zhotoviteľ využívať pre svoju činnosť,</w:t>
      </w:r>
    </w:p>
    <w:p w:rsidR="006B2D9A" w:rsidRPr="00DD26F8" w:rsidRDefault="006B2D9A" w:rsidP="006B2D9A">
      <w:pPr>
        <w:pStyle w:val="Zarkazkladnhotextu3"/>
        <w:numPr>
          <w:ilvl w:val="0"/>
          <w:numId w:val="11"/>
        </w:numPr>
        <w:tabs>
          <w:tab w:val="right" w:leader="dot" w:pos="6480"/>
          <w:tab w:val="right" w:leader="dot" w:pos="9360"/>
        </w:tabs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zabezpečiť spracovanie dodatku k rozpočtu n</w:t>
      </w:r>
      <w:r w:rsidRPr="00DD26F8">
        <w:rPr>
          <w:rFonts w:ascii="Arial Narrow" w:hAnsi="Arial Narrow"/>
          <w:sz w:val="22"/>
          <w:szCs w:val="22"/>
          <w:lang w:val="cs-CZ"/>
        </w:rPr>
        <w:t>a p</w:t>
      </w:r>
      <w:proofErr w:type="spellStart"/>
      <w:r w:rsidRPr="00DD26F8">
        <w:rPr>
          <w:rFonts w:ascii="Arial Narrow" w:hAnsi="Arial Narrow"/>
          <w:sz w:val="22"/>
          <w:szCs w:val="22"/>
        </w:rPr>
        <w:t>ráce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 a dodávky, ak ich potreba vykonania vyplynie dodatočne po uzavretí zmluvy z nepredvídateľných okolností a týkajú sa rozšírenia alebo zmeny  predmet</w:t>
      </w:r>
      <w:r>
        <w:rPr>
          <w:rFonts w:ascii="Arial Narrow" w:hAnsi="Arial Narrow"/>
          <w:sz w:val="22"/>
          <w:szCs w:val="22"/>
        </w:rPr>
        <w:t>u</w:t>
      </w:r>
      <w:r w:rsidRPr="00DD26F8">
        <w:rPr>
          <w:rFonts w:ascii="Arial Narrow" w:hAnsi="Arial Narrow"/>
          <w:sz w:val="22"/>
          <w:szCs w:val="22"/>
        </w:rPr>
        <w:t xml:space="preserve"> tejto zmluvy. </w:t>
      </w:r>
    </w:p>
    <w:p w:rsidR="006B2D9A" w:rsidRPr="00DD26F8" w:rsidRDefault="006B2D9A" w:rsidP="006B2D9A">
      <w:p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9.2   Objednávateľ sa zaväzuje:</w:t>
      </w:r>
    </w:p>
    <w:p w:rsidR="006B2D9A" w:rsidRPr="00DD26F8" w:rsidRDefault="006B2D9A" w:rsidP="006B2D9A">
      <w:pPr>
        <w:pStyle w:val="Pt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Arial Narrow" w:hAnsi="Arial Narrow"/>
          <w:bCs/>
          <w:sz w:val="22"/>
          <w:szCs w:val="22"/>
        </w:rPr>
      </w:pPr>
      <w:proofErr w:type="spellStart"/>
      <w:r w:rsidRPr="00DD26F8">
        <w:rPr>
          <w:rFonts w:ascii="Arial Narrow" w:hAnsi="Arial Narrow"/>
          <w:bCs/>
          <w:sz w:val="22"/>
          <w:szCs w:val="22"/>
        </w:rPr>
        <w:t>odovzdať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zhotoviteľovi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protokolárne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pracovisko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,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vypracovať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protokol o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odovzdaní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a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prevzatí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staveniska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>,</w:t>
      </w:r>
    </w:p>
    <w:p w:rsidR="006B2D9A" w:rsidRPr="003409D5" w:rsidRDefault="006B2D9A" w:rsidP="006B2D9A">
      <w:pPr>
        <w:pStyle w:val="Pt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3409D5">
        <w:rPr>
          <w:rFonts w:ascii="Arial Narrow" w:hAnsi="Arial Narrow"/>
          <w:bCs/>
          <w:sz w:val="22"/>
          <w:szCs w:val="22"/>
        </w:rPr>
        <w:t>najneskôr</w:t>
      </w:r>
      <w:proofErr w:type="spellEnd"/>
      <w:r w:rsidRPr="003409D5">
        <w:rPr>
          <w:rFonts w:ascii="Arial Narrow" w:hAnsi="Arial Narrow"/>
          <w:bCs/>
          <w:sz w:val="22"/>
          <w:szCs w:val="22"/>
        </w:rPr>
        <w:t xml:space="preserve"> ku </w:t>
      </w:r>
      <w:proofErr w:type="spellStart"/>
      <w:r w:rsidRPr="003409D5">
        <w:rPr>
          <w:rFonts w:ascii="Arial Narrow" w:hAnsi="Arial Narrow"/>
          <w:bCs/>
          <w:sz w:val="22"/>
          <w:szCs w:val="22"/>
        </w:rPr>
        <w:t>dňu</w:t>
      </w:r>
      <w:proofErr w:type="spellEnd"/>
      <w:r w:rsidRPr="003409D5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3409D5">
        <w:rPr>
          <w:rFonts w:ascii="Arial Narrow" w:hAnsi="Arial Narrow"/>
          <w:bCs/>
          <w:sz w:val="22"/>
          <w:szCs w:val="22"/>
        </w:rPr>
        <w:t>odovzdania</w:t>
      </w:r>
      <w:proofErr w:type="spellEnd"/>
      <w:r w:rsidRPr="003409D5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3409D5">
        <w:rPr>
          <w:rFonts w:ascii="Arial Narrow" w:hAnsi="Arial Narrow"/>
          <w:bCs/>
          <w:sz w:val="22"/>
          <w:szCs w:val="22"/>
        </w:rPr>
        <w:t>pracoviska</w:t>
      </w:r>
      <w:proofErr w:type="spellEnd"/>
      <w:r>
        <w:rPr>
          <w:rFonts w:ascii="Arial Narrow" w:hAnsi="Arial Narrow"/>
          <w:bCs/>
          <w:sz w:val="22"/>
          <w:szCs w:val="22"/>
        </w:rPr>
        <w:t>,</w:t>
      </w:r>
    </w:p>
    <w:p w:rsidR="006B2D9A" w:rsidRPr="003409D5" w:rsidRDefault="006B2D9A" w:rsidP="006B2D9A">
      <w:pPr>
        <w:pStyle w:val="Pt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3409D5">
        <w:rPr>
          <w:rFonts w:ascii="Arial Narrow" w:hAnsi="Arial Narrow"/>
          <w:bCs/>
          <w:sz w:val="22"/>
          <w:szCs w:val="22"/>
        </w:rPr>
        <w:t>zabezpečiť</w:t>
      </w:r>
      <w:proofErr w:type="spellEnd"/>
      <w:r w:rsidRPr="003409D5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3409D5">
        <w:rPr>
          <w:rFonts w:ascii="Arial Narrow" w:hAnsi="Arial Narrow"/>
          <w:bCs/>
          <w:sz w:val="22"/>
          <w:szCs w:val="22"/>
        </w:rPr>
        <w:t>včasnú</w:t>
      </w:r>
      <w:proofErr w:type="spellEnd"/>
      <w:r w:rsidRPr="003409D5">
        <w:rPr>
          <w:rFonts w:ascii="Arial Narrow" w:hAnsi="Arial Narrow"/>
          <w:bCs/>
          <w:sz w:val="22"/>
          <w:szCs w:val="22"/>
        </w:rPr>
        <w:t xml:space="preserve"> úhradu </w:t>
      </w:r>
      <w:proofErr w:type="spellStart"/>
      <w:r w:rsidRPr="003409D5">
        <w:rPr>
          <w:rFonts w:ascii="Arial Narrow" w:hAnsi="Arial Narrow"/>
          <w:bCs/>
          <w:sz w:val="22"/>
          <w:szCs w:val="22"/>
        </w:rPr>
        <w:t>faktúr</w:t>
      </w:r>
      <w:proofErr w:type="spellEnd"/>
      <w:r w:rsidRPr="003409D5">
        <w:rPr>
          <w:rFonts w:ascii="Arial Narrow" w:hAnsi="Arial Narrow"/>
          <w:bCs/>
          <w:sz w:val="22"/>
          <w:szCs w:val="22"/>
        </w:rPr>
        <w:t>,</w:t>
      </w:r>
    </w:p>
    <w:p w:rsidR="006B2D9A" w:rsidRPr="00DD26F8" w:rsidRDefault="006B2D9A" w:rsidP="006B2D9A">
      <w:pPr>
        <w:pStyle w:val="Pt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DD26F8">
        <w:rPr>
          <w:rFonts w:ascii="Arial Narrow" w:hAnsi="Arial Narrow"/>
          <w:bCs/>
          <w:sz w:val="22"/>
          <w:szCs w:val="22"/>
        </w:rPr>
        <w:t>prevziať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vykonané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dielo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za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podmienok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dohodnutých v 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tejto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DD26F8">
        <w:rPr>
          <w:rFonts w:ascii="Arial Narrow" w:hAnsi="Arial Narrow"/>
          <w:bCs/>
          <w:sz w:val="22"/>
          <w:szCs w:val="22"/>
        </w:rPr>
        <w:t>zmluve</w:t>
      </w:r>
      <w:proofErr w:type="spellEnd"/>
      <w:r w:rsidRPr="00DD26F8">
        <w:rPr>
          <w:rFonts w:ascii="Arial Narrow" w:hAnsi="Arial Narrow"/>
          <w:bCs/>
          <w:sz w:val="22"/>
          <w:szCs w:val="22"/>
        </w:rPr>
        <w:t>.</w:t>
      </w:r>
    </w:p>
    <w:p w:rsidR="006B2D9A" w:rsidRPr="00DD26F8" w:rsidRDefault="006B2D9A" w:rsidP="006B2D9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</w:p>
    <w:p w:rsidR="006B2D9A" w:rsidRPr="00DD26F8" w:rsidRDefault="006B2D9A" w:rsidP="006B2D9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 xml:space="preserve">10.  </w:t>
      </w:r>
      <w:proofErr w:type="spellStart"/>
      <w:r w:rsidRPr="00DD26F8">
        <w:rPr>
          <w:rFonts w:ascii="Arial Narrow" w:hAnsi="Arial Narrow"/>
          <w:b/>
          <w:sz w:val="22"/>
          <w:szCs w:val="22"/>
        </w:rPr>
        <w:t>Ostatné</w:t>
      </w:r>
      <w:proofErr w:type="spellEnd"/>
      <w:r w:rsidRPr="00DD26F8">
        <w:rPr>
          <w:rFonts w:ascii="Arial Narrow" w:hAnsi="Arial Narrow"/>
          <w:b/>
          <w:sz w:val="22"/>
          <w:szCs w:val="22"/>
        </w:rPr>
        <w:t xml:space="preserve"> dohody</w:t>
      </w:r>
    </w:p>
    <w:p w:rsidR="006B2D9A" w:rsidRPr="00DD26F8" w:rsidRDefault="006B2D9A" w:rsidP="006B2D9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</w:p>
    <w:p w:rsidR="006B2D9A" w:rsidRPr="008F3645" w:rsidRDefault="006B2D9A" w:rsidP="006B2D9A">
      <w:pPr>
        <w:pStyle w:val="Zkladntext3"/>
        <w:ind w:left="540" w:hanging="540"/>
        <w:rPr>
          <w:rFonts w:ascii="Arial Narrow" w:hAnsi="Arial Narrow"/>
          <w:sz w:val="22"/>
          <w:szCs w:val="22"/>
        </w:rPr>
      </w:pPr>
      <w:proofErr w:type="gramStart"/>
      <w:r w:rsidRPr="00DD26F8">
        <w:rPr>
          <w:rFonts w:ascii="Arial Narrow" w:hAnsi="Arial Narrow"/>
          <w:sz w:val="22"/>
          <w:szCs w:val="22"/>
          <w:lang w:val="cs-CZ"/>
        </w:rPr>
        <w:t>10.</w:t>
      </w:r>
      <w:r w:rsidRPr="008F3645">
        <w:rPr>
          <w:rFonts w:ascii="Arial Narrow" w:hAnsi="Arial Narrow"/>
          <w:sz w:val="22"/>
          <w:szCs w:val="22"/>
        </w:rPr>
        <w:t>1  O prácach</w:t>
      </w:r>
      <w:proofErr w:type="gramEnd"/>
      <w:r w:rsidRPr="008F3645">
        <w:rPr>
          <w:rFonts w:ascii="Arial Narrow" w:hAnsi="Arial Narrow"/>
          <w:sz w:val="22"/>
          <w:szCs w:val="22"/>
        </w:rPr>
        <w:t xml:space="preserve"> a dodávkach, ktorých potreba vykonania vyplynie dodatočne po uzavretí zmluvy z nepredvídateľných okolností, sú povinné zmluvné strany sa navzájom informovať zápisom do stavebného denníka stavby. Návrh dodatku k rozpočtu zostavuje vždy zhotoviteľ a dokladá minimálne stručnou technickou správou a grafickým znázornením, z ktorých bude zrejmé miesto, rozsah, technické a </w:t>
      </w:r>
      <w:r w:rsidRPr="008F3645">
        <w:rPr>
          <w:rFonts w:ascii="Arial Narrow" w:hAnsi="Arial Narrow"/>
          <w:sz w:val="22"/>
          <w:szCs w:val="22"/>
        </w:rPr>
        <w:lastRenderedPageBreak/>
        <w:t>kvalitatívne parametre navrhovaných prác a dodávok. Takto spracovaný návrh dodatku k rozpočtu, opatrený originálnym odtlačkom pečiatky zhotoviteľa, opatrený originálnym podpisom štatutárneho zástupcu zhotoviteľa a dátumom spracovania, predloží zhotoviteľ objednávateľovi k odsúhlaseniu a podpísaniu.</w:t>
      </w:r>
    </w:p>
    <w:p w:rsidR="006B2D9A" w:rsidRPr="008F3645" w:rsidRDefault="006B2D9A" w:rsidP="006B2D9A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10.2 Na základe odsúhlaseného a oprávnenou osobou objednávateľa podpísaného dodatku k rozpočtu spracovaného zhotoviteľom, zhotoviteľ predloží objednávateľovi návrh dodatku ku zmluve, ku ktorému priloží:</w:t>
      </w:r>
    </w:p>
    <w:p w:rsidR="006B2D9A" w:rsidRPr="008F3645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dodatok k rozpočtu originálne podpísaný štatutárnym zástupcom zhotoviteľa, opatrený originálnym odtlačkom pečiatky zhotoviteľa a objednávateľa, originálne podpísaný oprávnenou osobou objednávateľa, s uvedením dátumu jeho spracovania,</w:t>
      </w:r>
    </w:p>
    <w:p w:rsidR="006B2D9A" w:rsidRPr="008F3645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grafické znázornenie (náčrtky alebo výkresy) a technický popis, vystihujúci druh, rozsah, miesto a ďalšie charakteristiky prác alebo dodávok,</w:t>
      </w:r>
    </w:p>
    <w:p w:rsidR="006B2D9A" w:rsidRPr="008F3645" w:rsidRDefault="006B2D9A" w:rsidP="006B2D9A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písomný súhlas projektanta k  prácam alebo zmenám.</w:t>
      </w:r>
    </w:p>
    <w:p w:rsidR="006B2D9A" w:rsidRPr="008F3645" w:rsidRDefault="006B2D9A" w:rsidP="006B2D9A">
      <w:pPr>
        <w:numPr>
          <w:ilvl w:val="1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 xml:space="preserve"> Zmenu ceny diela zhotoviteľ môže vykonať až po písomnom odsúhlasení a podpísaní dodatku k rozpočtu objednávateľom, len uzatvorením dodatku ku zmluve, a to len v prípadoch dohodnutých v čl. 4 bod 4.4 tejto zmluvy. </w:t>
      </w:r>
    </w:p>
    <w:p w:rsidR="006B2D9A" w:rsidRPr="008F3645" w:rsidRDefault="006B2D9A" w:rsidP="006B2D9A">
      <w:pPr>
        <w:numPr>
          <w:ilvl w:val="1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 xml:space="preserve"> Nepredvídateľnými okolnosťami sa pre účely tejto zmluvy rozumejú okolnosti, ktoré nastali po uzatvorení tejto zmluvy ako výsledok nepredvídateľných a zmluvnými stranami neovplyvniteľných prekážok.</w:t>
      </w:r>
    </w:p>
    <w:p w:rsidR="006B2D9A" w:rsidRPr="008F3645" w:rsidRDefault="006B2D9A" w:rsidP="006B2D9A">
      <w:pPr>
        <w:jc w:val="both"/>
        <w:rPr>
          <w:rFonts w:ascii="Arial Narrow" w:hAnsi="Arial Narrow"/>
          <w:sz w:val="22"/>
          <w:szCs w:val="22"/>
        </w:rPr>
      </w:pPr>
    </w:p>
    <w:p w:rsidR="006B2D9A" w:rsidRPr="008F3645" w:rsidRDefault="006B2D9A" w:rsidP="006B2D9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r w:rsidRPr="008F3645">
        <w:rPr>
          <w:rFonts w:ascii="Arial Narrow" w:hAnsi="Arial Narrow"/>
          <w:b/>
          <w:sz w:val="22"/>
          <w:szCs w:val="22"/>
        </w:rPr>
        <w:t xml:space="preserve">11.  </w:t>
      </w:r>
      <w:proofErr w:type="spellStart"/>
      <w:r w:rsidRPr="008F3645">
        <w:rPr>
          <w:rFonts w:ascii="Arial Narrow" w:hAnsi="Arial Narrow"/>
          <w:b/>
          <w:sz w:val="22"/>
          <w:szCs w:val="22"/>
        </w:rPr>
        <w:t>Záverečné</w:t>
      </w:r>
      <w:proofErr w:type="spellEnd"/>
      <w:r w:rsidRPr="008F3645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8F3645">
        <w:rPr>
          <w:rFonts w:ascii="Arial Narrow" w:hAnsi="Arial Narrow"/>
          <w:b/>
          <w:sz w:val="22"/>
          <w:szCs w:val="22"/>
        </w:rPr>
        <w:t>ustanovenia</w:t>
      </w:r>
      <w:proofErr w:type="spellEnd"/>
    </w:p>
    <w:p w:rsidR="006B2D9A" w:rsidRPr="008F3645" w:rsidRDefault="006B2D9A" w:rsidP="006B2D9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</w:p>
    <w:p w:rsidR="006B2D9A" w:rsidRPr="008F3645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11.</w:t>
      </w:r>
      <w:r>
        <w:rPr>
          <w:rFonts w:ascii="Arial Narrow" w:hAnsi="Arial Narrow"/>
          <w:sz w:val="22"/>
          <w:szCs w:val="22"/>
        </w:rPr>
        <w:t>1</w:t>
      </w:r>
      <w:r w:rsidRPr="008F3645">
        <w:rPr>
          <w:rFonts w:ascii="Arial Narrow" w:hAnsi="Arial Narrow"/>
          <w:sz w:val="22"/>
          <w:szCs w:val="22"/>
        </w:rPr>
        <w:t xml:space="preserve"> Táto zmluva alebo jej dodatky nadobúdajú platnosť po jej podpísaní štatutárnymi zástupcami oboch zmluvných strán</w:t>
      </w:r>
      <w:r>
        <w:rPr>
          <w:rFonts w:ascii="Arial Narrow" w:hAnsi="Arial Narrow"/>
          <w:sz w:val="22"/>
          <w:szCs w:val="22"/>
        </w:rPr>
        <w:t xml:space="preserve"> a účinnosť  deň nasledujúci po dni i ch zverejnenia podľa platných predpisov</w:t>
      </w:r>
      <w:r w:rsidRPr="008F3645">
        <w:rPr>
          <w:rFonts w:ascii="Arial Narrow" w:hAnsi="Arial Narrow"/>
          <w:sz w:val="22"/>
          <w:szCs w:val="22"/>
        </w:rPr>
        <w:t>.</w:t>
      </w:r>
    </w:p>
    <w:p w:rsidR="006B2D9A" w:rsidRPr="008F3645" w:rsidRDefault="006B2D9A" w:rsidP="006B2D9A">
      <w:pPr>
        <w:pStyle w:val="Zkladntext"/>
        <w:ind w:left="540" w:hanging="540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11.</w:t>
      </w:r>
      <w:r>
        <w:rPr>
          <w:rFonts w:ascii="Arial Narrow" w:hAnsi="Arial Narrow"/>
          <w:sz w:val="22"/>
          <w:szCs w:val="22"/>
        </w:rPr>
        <w:t>2</w:t>
      </w:r>
      <w:r w:rsidRPr="008F3645">
        <w:rPr>
          <w:rFonts w:ascii="Arial Narrow" w:hAnsi="Arial Narrow"/>
          <w:sz w:val="22"/>
          <w:szCs w:val="22"/>
        </w:rPr>
        <w:t xml:space="preserve"> Nedeliteľnou súčasťou zmluvy o dielo je špecifikácia prác a dodávok – rozpočet, ktorý tvorí prílohu č. 1 tejto zmluvy.</w:t>
      </w:r>
    </w:p>
    <w:p w:rsidR="006B2D9A" w:rsidRPr="008F3645" w:rsidRDefault="006B2D9A" w:rsidP="006B2D9A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11.</w:t>
      </w:r>
      <w:r>
        <w:rPr>
          <w:rFonts w:ascii="Arial Narrow" w:hAnsi="Arial Narrow"/>
          <w:sz w:val="22"/>
          <w:szCs w:val="22"/>
        </w:rPr>
        <w:t>3</w:t>
      </w:r>
      <w:r w:rsidRPr="008F3645">
        <w:rPr>
          <w:rFonts w:ascii="Arial Narrow" w:hAnsi="Arial Narrow"/>
          <w:sz w:val="22"/>
          <w:szCs w:val="22"/>
        </w:rPr>
        <w:t xml:space="preserve"> Vzťahy neupravené touto zmluvou o dielo sa budú riadiť ustanoveniami Obchodného zákonníka a ostatných všeobecne záväzných právnych predpisov.</w:t>
      </w:r>
    </w:p>
    <w:p w:rsidR="006B2D9A" w:rsidRDefault="006B2D9A" w:rsidP="006B2D9A">
      <w:pPr>
        <w:ind w:left="540" w:hanging="540"/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11.</w:t>
      </w:r>
      <w:r>
        <w:rPr>
          <w:rFonts w:ascii="Arial Narrow" w:hAnsi="Arial Narrow"/>
          <w:sz w:val="22"/>
          <w:szCs w:val="22"/>
        </w:rPr>
        <w:t>4</w:t>
      </w:r>
      <w:r w:rsidRPr="008F3645">
        <w:rPr>
          <w:rFonts w:ascii="Arial Narrow" w:hAnsi="Arial Narrow"/>
          <w:sz w:val="22"/>
          <w:szCs w:val="22"/>
        </w:rPr>
        <w:t xml:space="preserve"> Zmluva je vyhotovená v </w:t>
      </w:r>
      <w:r>
        <w:rPr>
          <w:rFonts w:ascii="Arial Narrow" w:hAnsi="Arial Narrow"/>
          <w:sz w:val="22"/>
          <w:szCs w:val="22"/>
        </w:rPr>
        <w:t>štyroch</w:t>
      </w:r>
      <w:r w:rsidRPr="008F3645">
        <w:rPr>
          <w:rFonts w:ascii="Arial Narrow" w:hAnsi="Arial Narrow"/>
          <w:sz w:val="22"/>
          <w:szCs w:val="22"/>
        </w:rPr>
        <w:t xml:space="preserve"> výtlačkoch, z toho </w:t>
      </w:r>
      <w:r>
        <w:rPr>
          <w:rFonts w:ascii="Arial Narrow" w:hAnsi="Arial Narrow"/>
          <w:sz w:val="22"/>
          <w:szCs w:val="22"/>
        </w:rPr>
        <w:t>2</w:t>
      </w:r>
      <w:r w:rsidRPr="008F3645">
        <w:rPr>
          <w:rFonts w:ascii="Arial Narrow" w:hAnsi="Arial Narrow"/>
          <w:sz w:val="22"/>
          <w:szCs w:val="22"/>
        </w:rPr>
        <w:t>x pre objednávateľa a 2x pre zhotoviteľa.</w:t>
      </w:r>
    </w:p>
    <w:p w:rsidR="006B2D9A" w:rsidRDefault="006B2D9A" w:rsidP="006B2D9A">
      <w:p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11.5  </w:t>
      </w:r>
      <w:r w:rsidRPr="007804EC">
        <w:rPr>
          <w:rFonts w:ascii="Arial Narrow" w:hAnsi="Arial Narrow"/>
          <w:sz w:val="22"/>
          <w:szCs w:val="22"/>
        </w:rPr>
        <w:t xml:space="preserve">Zhotoviteľ súhlasí so zverejnením textu tejto </w:t>
      </w:r>
      <w:r>
        <w:rPr>
          <w:rFonts w:ascii="Arial Narrow" w:hAnsi="Arial Narrow"/>
          <w:sz w:val="22"/>
          <w:szCs w:val="22"/>
        </w:rPr>
        <w:t>zmluvy</w:t>
      </w:r>
      <w:r w:rsidRPr="007804EC">
        <w:rPr>
          <w:rFonts w:ascii="Arial Narrow" w:hAnsi="Arial Narrow"/>
          <w:sz w:val="22"/>
          <w:szCs w:val="22"/>
        </w:rPr>
        <w:t>.</w:t>
      </w:r>
    </w:p>
    <w:p w:rsidR="006B2D9A" w:rsidRPr="008F3645" w:rsidRDefault="006B2D9A" w:rsidP="006B2D9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11.</w:t>
      </w:r>
      <w:r w:rsidR="00DF098C">
        <w:rPr>
          <w:rFonts w:ascii="Arial Narrow" w:hAnsi="Arial Narrow"/>
          <w:sz w:val="22"/>
          <w:szCs w:val="22"/>
        </w:rPr>
        <w:t>6</w:t>
      </w:r>
      <w:r w:rsidRPr="008F3645">
        <w:rPr>
          <w:rFonts w:ascii="Arial Narrow" w:hAnsi="Arial Narrow"/>
          <w:sz w:val="22"/>
          <w:szCs w:val="22"/>
        </w:rPr>
        <w:t xml:space="preserve"> Zmluvné strany prehlasujú, že túto zmluvu pred jej podpísaním prečítali, že bola uzavretá po vzájomnej dohode, podľa ich slobodnej vôle, určite, vážne a zrozumiteľne, nie v tiesni za nápadne nevýhodných podmienok. Autentickosť zmluvy potvrdzujú svojimi podpismi. </w:t>
      </w:r>
    </w:p>
    <w:p w:rsidR="006B2D9A" w:rsidRPr="008F3645" w:rsidRDefault="006B2D9A" w:rsidP="006B2D9A">
      <w:pPr>
        <w:jc w:val="both"/>
        <w:rPr>
          <w:rFonts w:ascii="Arial Narrow" w:hAnsi="Arial Narrow"/>
          <w:sz w:val="22"/>
          <w:szCs w:val="22"/>
        </w:rPr>
      </w:pPr>
    </w:p>
    <w:p w:rsidR="006B2D9A" w:rsidRPr="008F3645" w:rsidRDefault="006B2D9A" w:rsidP="006B2D9A">
      <w:pPr>
        <w:jc w:val="both"/>
        <w:rPr>
          <w:rFonts w:ascii="Arial Narrow" w:hAnsi="Arial Narrow"/>
          <w:sz w:val="22"/>
          <w:szCs w:val="22"/>
        </w:rPr>
      </w:pPr>
    </w:p>
    <w:p w:rsidR="006B2D9A" w:rsidRPr="008F3645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 xml:space="preserve">V…………..............dňa................... </w:t>
      </w:r>
      <w:r w:rsidRPr="008F3645">
        <w:rPr>
          <w:rFonts w:ascii="Arial Narrow" w:hAnsi="Arial Narrow"/>
          <w:sz w:val="22"/>
          <w:szCs w:val="22"/>
        </w:rPr>
        <w:tab/>
      </w:r>
      <w:r w:rsidRPr="008F3645">
        <w:rPr>
          <w:rFonts w:ascii="Arial Narrow" w:hAnsi="Arial Narrow"/>
          <w:sz w:val="22"/>
          <w:szCs w:val="22"/>
        </w:rPr>
        <w:tab/>
      </w:r>
      <w:r w:rsidRPr="008F3645">
        <w:rPr>
          <w:rFonts w:ascii="Arial Narrow" w:hAnsi="Arial Narrow"/>
          <w:sz w:val="22"/>
          <w:szCs w:val="22"/>
        </w:rPr>
        <w:tab/>
        <w:t>V Bratislave dňa……........................</w:t>
      </w:r>
    </w:p>
    <w:p w:rsidR="006B2D9A" w:rsidRPr="008F3645" w:rsidRDefault="006B2D9A" w:rsidP="006B2D9A">
      <w:pPr>
        <w:rPr>
          <w:rFonts w:ascii="Arial Narrow" w:hAnsi="Arial Narrow"/>
          <w:sz w:val="22"/>
          <w:szCs w:val="22"/>
        </w:rPr>
      </w:pPr>
    </w:p>
    <w:p w:rsidR="006B2D9A" w:rsidRPr="008F3645" w:rsidRDefault="006B2D9A" w:rsidP="006B2D9A">
      <w:pPr>
        <w:rPr>
          <w:rFonts w:ascii="Arial Narrow" w:hAnsi="Arial Narrow"/>
          <w:sz w:val="22"/>
          <w:szCs w:val="22"/>
        </w:rPr>
      </w:pPr>
    </w:p>
    <w:p w:rsidR="006B2D9A" w:rsidRPr="008F3645" w:rsidRDefault="006B2D9A" w:rsidP="006B2D9A">
      <w:pPr>
        <w:ind w:left="426" w:hanging="426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 xml:space="preserve">Zhotoviteľ: </w:t>
      </w:r>
      <w:r w:rsidRPr="008F3645">
        <w:rPr>
          <w:rFonts w:ascii="Arial Narrow" w:hAnsi="Arial Narrow"/>
          <w:sz w:val="22"/>
          <w:szCs w:val="22"/>
        </w:rPr>
        <w:tab/>
      </w:r>
      <w:r w:rsidRPr="008F3645">
        <w:rPr>
          <w:rFonts w:ascii="Arial Narrow" w:hAnsi="Arial Narrow"/>
          <w:sz w:val="22"/>
          <w:szCs w:val="22"/>
        </w:rPr>
        <w:tab/>
      </w:r>
      <w:r w:rsidRPr="008F3645">
        <w:rPr>
          <w:rFonts w:ascii="Arial Narrow" w:hAnsi="Arial Narrow"/>
          <w:sz w:val="22"/>
          <w:szCs w:val="22"/>
        </w:rPr>
        <w:tab/>
      </w:r>
      <w:r w:rsidRPr="008F3645">
        <w:rPr>
          <w:rFonts w:ascii="Arial Narrow" w:hAnsi="Arial Narrow"/>
          <w:sz w:val="22"/>
          <w:szCs w:val="22"/>
        </w:rPr>
        <w:tab/>
      </w:r>
      <w:r w:rsidRPr="008F3645">
        <w:rPr>
          <w:rFonts w:ascii="Arial Narrow" w:hAnsi="Arial Narrow"/>
          <w:sz w:val="22"/>
          <w:szCs w:val="22"/>
        </w:rPr>
        <w:tab/>
      </w:r>
      <w:r w:rsidRPr="008F3645">
        <w:rPr>
          <w:rFonts w:ascii="Arial Narrow" w:hAnsi="Arial Narrow"/>
          <w:sz w:val="22"/>
          <w:szCs w:val="22"/>
        </w:rPr>
        <w:tab/>
        <w:t>Objednávateľ:</w:t>
      </w:r>
    </w:p>
    <w:p w:rsidR="006B2D9A" w:rsidRPr="008F3645" w:rsidRDefault="006B2D9A" w:rsidP="006B2D9A">
      <w:pPr>
        <w:ind w:left="4944"/>
        <w:rPr>
          <w:rFonts w:ascii="Arial Narrow" w:hAnsi="Arial Narrow"/>
          <w:sz w:val="22"/>
          <w:szCs w:val="22"/>
        </w:rPr>
      </w:pPr>
    </w:p>
    <w:p w:rsidR="006B2D9A" w:rsidRPr="008F3645" w:rsidRDefault="006B2D9A" w:rsidP="006B2D9A">
      <w:pPr>
        <w:ind w:left="4944"/>
        <w:rPr>
          <w:rFonts w:ascii="Arial Narrow" w:hAnsi="Arial Narrow"/>
          <w:sz w:val="22"/>
          <w:szCs w:val="22"/>
        </w:rPr>
      </w:pPr>
    </w:p>
    <w:p w:rsidR="006B2D9A" w:rsidRDefault="006B2D9A" w:rsidP="006B2D9A">
      <w:pPr>
        <w:pStyle w:val="Nadpis1"/>
        <w:rPr>
          <w:rFonts w:ascii="Arial Narrow" w:hAnsi="Arial Narrow" w:cs="Arial"/>
          <w:sz w:val="22"/>
          <w:szCs w:val="22"/>
        </w:rPr>
      </w:pPr>
    </w:p>
    <w:p w:rsidR="006B2D9A" w:rsidRDefault="006B2D9A" w:rsidP="006B2D9A">
      <w:pPr>
        <w:rPr>
          <w:rFonts w:ascii="Arial Narrow" w:hAnsi="Arial Narrow" w:cs="Arial"/>
          <w:sz w:val="22"/>
          <w:szCs w:val="22"/>
        </w:rPr>
      </w:pPr>
    </w:p>
    <w:p w:rsidR="006B2D9A" w:rsidRPr="00DD26F8" w:rsidRDefault="006B2D9A" w:rsidP="006B2D9A">
      <w:pPr>
        <w:jc w:val="both"/>
        <w:rPr>
          <w:rFonts w:ascii="Arial Narrow" w:hAnsi="Arial Narrow"/>
          <w:sz w:val="22"/>
          <w:szCs w:val="22"/>
        </w:rPr>
      </w:pPr>
    </w:p>
    <w:p w:rsidR="00963C4A" w:rsidRDefault="00963C4A"/>
    <w:sectPr w:rsidR="00963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B7" w:rsidRDefault="00A40EB7">
      <w:r>
        <w:separator/>
      </w:r>
    </w:p>
  </w:endnote>
  <w:endnote w:type="continuationSeparator" w:id="0">
    <w:p w:rsidR="00A40EB7" w:rsidRDefault="00A4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Default="0096057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9171C" w:rsidRDefault="00A40EB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02" w:rsidRDefault="0096057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05218" w:rsidRPr="00405218">
      <w:rPr>
        <w:noProof/>
        <w:lang w:val="sk-SK"/>
      </w:rPr>
      <w:t>2</w:t>
    </w:r>
    <w:r>
      <w:fldChar w:fldCharType="end"/>
    </w:r>
  </w:p>
  <w:p w:rsidR="00B9171C" w:rsidRDefault="00A40EB7" w:rsidP="00B075A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B7" w:rsidRDefault="00A40EB7">
      <w:r>
        <w:separator/>
      </w:r>
    </w:p>
  </w:footnote>
  <w:footnote w:type="continuationSeparator" w:id="0">
    <w:p w:rsidR="00A40EB7" w:rsidRDefault="00A4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Default="00960577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B9171C" w:rsidRDefault="00A40EB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Default="00A40EB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Pr="00CB059A" w:rsidRDefault="00A40EB7" w:rsidP="00B9171C">
    <w:pPr>
      <w:pStyle w:val="Hlavika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466"/>
    <w:multiLevelType w:val="multilevel"/>
    <w:tmpl w:val="67A6BE0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7A73D12"/>
    <w:multiLevelType w:val="hybridMultilevel"/>
    <w:tmpl w:val="2DC09572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454D7"/>
    <w:multiLevelType w:val="multilevel"/>
    <w:tmpl w:val="E7A8A3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9849F9"/>
    <w:multiLevelType w:val="multilevel"/>
    <w:tmpl w:val="4A2E19A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4CA0607D"/>
    <w:multiLevelType w:val="hybridMultilevel"/>
    <w:tmpl w:val="B8F04A24"/>
    <w:lvl w:ilvl="0" w:tplc="8FE6DB22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4D0C1105"/>
    <w:multiLevelType w:val="multilevel"/>
    <w:tmpl w:val="48069F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0F4540D"/>
    <w:multiLevelType w:val="multilevel"/>
    <w:tmpl w:val="700629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6D74B04"/>
    <w:multiLevelType w:val="multilevel"/>
    <w:tmpl w:val="F718F4EC"/>
    <w:lvl w:ilvl="0">
      <w:start w:val="1"/>
      <w:numFmt w:val="upperRoman"/>
      <w:pStyle w:val="odstavecI"/>
      <w:lvlText w:val="%1."/>
      <w:lvlJc w:val="left"/>
      <w:pPr>
        <w:tabs>
          <w:tab w:val="num" w:pos="720"/>
        </w:tabs>
      </w:pPr>
    </w:lvl>
    <w:lvl w:ilvl="1">
      <w:start w:val="1"/>
      <w:numFmt w:val="upperLetter"/>
      <w:pStyle w:val="odstavecA"/>
      <w:lvlText w:val="(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Letter"/>
      <w:lvlText w:val="%3)"/>
      <w:lvlJc w:val="left"/>
      <w:pPr>
        <w:tabs>
          <w:tab w:val="num" w:pos="814"/>
        </w:tabs>
        <w:ind w:left="738" w:hanging="28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46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5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6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57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27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986" w:hanging="708"/>
      </w:pPr>
    </w:lvl>
  </w:abstractNum>
  <w:abstractNum w:abstractNumId="9">
    <w:nsid w:val="65D26AA9"/>
    <w:multiLevelType w:val="hybridMultilevel"/>
    <w:tmpl w:val="2922850A"/>
    <w:lvl w:ilvl="0" w:tplc="D4B22F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E54AC1"/>
    <w:multiLevelType w:val="hybridMultilevel"/>
    <w:tmpl w:val="16FE69E6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B22F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B04B03"/>
    <w:multiLevelType w:val="multilevel"/>
    <w:tmpl w:val="093CA8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9A12C5"/>
    <w:multiLevelType w:val="hybridMultilevel"/>
    <w:tmpl w:val="584A868E"/>
    <w:lvl w:ilvl="0" w:tplc="FFFFFFFF">
      <w:start w:val="6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FDB5B42"/>
    <w:multiLevelType w:val="multilevel"/>
    <w:tmpl w:val="6D3C2FA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9A"/>
    <w:rsid w:val="001F6A35"/>
    <w:rsid w:val="00405218"/>
    <w:rsid w:val="006B2D9A"/>
    <w:rsid w:val="008C16CE"/>
    <w:rsid w:val="00960577"/>
    <w:rsid w:val="00963C4A"/>
    <w:rsid w:val="00A40EB7"/>
    <w:rsid w:val="00D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B2D9A"/>
    <w:pPr>
      <w:keepNext/>
      <w:ind w:left="540"/>
      <w:jc w:val="both"/>
      <w:outlineLvl w:val="0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B2D9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6B2D9A"/>
    <w:pPr>
      <w:jc w:val="both"/>
    </w:pPr>
    <w:rPr>
      <w:snapToGrid w:val="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6B2D9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6B2D9A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B2D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rsid w:val="006B2D9A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PtaChar">
    <w:name w:val="Päta Char"/>
    <w:basedOn w:val="Predvolenpsmoodseku"/>
    <w:link w:val="Pta"/>
    <w:rsid w:val="006B2D9A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6B2D9A"/>
    <w:pPr>
      <w:tabs>
        <w:tab w:val="left" w:pos="3969"/>
      </w:tabs>
      <w:ind w:left="426" w:hanging="426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B2D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B2D9A"/>
    <w:pPr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6B2D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6B2D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B2D9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6B2D9A"/>
    <w:rPr>
      <w:b/>
      <w:bCs/>
      <w:snapToGrid w:val="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6B2D9A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character" w:styleId="slostrany">
    <w:name w:val="page number"/>
    <w:basedOn w:val="Predvolenpsmoodseku"/>
    <w:rsid w:val="006B2D9A"/>
  </w:style>
  <w:style w:type="paragraph" w:customStyle="1" w:styleId="odstavecI">
    <w:name w:val="odstavec I."/>
    <w:basedOn w:val="Normlny"/>
    <w:rsid w:val="006B2D9A"/>
    <w:pPr>
      <w:keepNext/>
      <w:numPr>
        <w:numId w:val="2"/>
      </w:numPr>
      <w:spacing w:before="160" w:line="288" w:lineRule="auto"/>
      <w:jc w:val="center"/>
    </w:pPr>
    <w:rPr>
      <w:rFonts w:ascii="Verdana" w:hAnsi="Verdana"/>
      <w:b/>
      <w:bCs/>
      <w:smallCaps/>
      <w:sz w:val="20"/>
      <w:szCs w:val="20"/>
      <w:lang w:eastAsia="cs-CZ"/>
    </w:rPr>
  </w:style>
  <w:style w:type="paragraph" w:customStyle="1" w:styleId="odstavecA">
    <w:name w:val="odstavec (A)"/>
    <w:basedOn w:val="Normlny"/>
    <w:rsid w:val="006B2D9A"/>
    <w:pPr>
      <w:numPr>
        <w:ilvl w:val="1"/>
        <w:numId w:val="2"/>
      </w:numPr>
      <w:spacing w:before="120" w:line="288" w:lineRule="auto"/>
    </w:pPr>
    <w:rPr>
      <w:rFonts w:ascii="Verdana" w:hAnsi="Verdana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B2D9A"/>
    <w:pPr>
      <w:keepNext/>
      <w:ind w:left="540"/>
      <w:jc w:val="both"/>
      <w:outlineLvl w:val="0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B2D9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6B2D9A"/>
    <w:pPr>
      <w:jc w:val="both"/>
    </w:pPr>
    <w:rPr>
      <w:snapToGrid w:val="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6B2D9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6B2D9A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B2D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rsid w:val="006B2D9A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PtaChar">
    <w:name w:val="Päta Char"/>
    <w:basedOn w:val="Predvolenpsmoodseku"/>
    <w:link w:val="Pta"/>
    <w:rsid w:val="006B2D9A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6B2D9A"/>
    <w:pPr>
      <w:tabs>
        <w:tab w:val="left" w:pos="3969"/>
      </w:tabs>
      <w:ind w:left="426" w:hanging="426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B2D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B2D9A"/>
    <w:pPr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6B2D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6B2D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B2D9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rsid w:val="006B2D9A"/>
    <w:rPr>
      <w:b/>
      <w:bCs/>
      <w:snapToGrid w:val="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6B2D9A"/>
    <w:rPr>
      <w:rFonts w:ascii="Times New Roman" w:eastAsia="Times New Roman" w:hAnsi="Times New Roman" w:cs="Times New Roman"/>
      <w:b/>
      <w:bCs/>
      <w:snapToGrid w:val="0"/>
      <w:sz w:val="24"/>
      <w:szCs w:val="20"/>
      <w:lang w:eastAsia="cs-CZ"/>
    </w:rPr>
  </w:style>
  <w:style w:type="character" w:styleId="slostrany">
    <w:name w:val="page number"/>
    <w:basedOn w:val="Predvolenpsmoodseku"/>
    <w:rsid w:val="006B2D9A"/>
  </w:style>
  <w:style w:type="paragraph" w:customStyle="1" w:styleId="odstavecI">
    <w:name w:val="odstavec I."/>
    <w:basedOn w:val="Normlny"/>
    <w:rsid w:val="006B2D9A"/>
    <w:pPr>
      <w:keepNext/>
      <w:numPr>
        <w:numId w:val="2"/>
      </w:numPr>
      <w:spacing w:before="160" w:line="288" w:lineRule="auto"/>
      <w:jc w:val="center"/>
    </w:pPr>
    <w:rPr>
      <w:rFonts w:ascii="Verdana" w:hAnsi="Verdana"/>
      <w:b/>
      <w:bCs/>
      <w:smallCaps/>
      <w:sz w:val="20"/>
      <w:szCs w:val="20"/>
      <w:lang w:eastAsia="cs-CZ"/>
    </w:rPr>
  </w:style>
  <w:style w:type="paragraph" w:customStyle="1" w:styleId="odstavecA">
    <w:name w:val="odstavec (A)"/>
    <w:basedOn w:val="Normlny"/>
    <w:rsid w:val="006B2D9A"/>
    <w:pPr>
      <w:numPr>
        <w:ilvl w:val="1"/>
        <w:numId w:val="2"/>
      </w:numPr>
      <w:spacing w:before="120" w:line="288" w:lineRule="auto"/>
    </w:pPr>
    <w:rPr>
      <w:rFonts w:ascii="Verdana" w:hAnsi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3</cp:revision>
  <dcterms:created xsi:type="dcterms:W3CDTF">2017-10-06T07:25:00Z</dcterms:created>
  <dcterms:modified xsi:type="dcterms:W3CDTF">2017-10-06T07:37:00Z</dcterms:modified>
</cp:coreProperties>
</file>