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D" w:rsidRPr="00321979" w:rsidRDefault="001E0512" w:rsidP="00D93A2E">
      <w:pPr>
        <w:jc w:val="center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  <w:b/>
        </w:rPr>
        <w:t>Zadanie zákazky</w:t>
      </w:r>
    </w:p>
    <w:p w:rsidR="001E0512" w:rsidRPr="00321979" w:rsidRDefault="001E0512" w:rsidP="00D93A2E">
      <w:pPr>
        <w:jc w:val="center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Postupom podľa §</w:t>
      </w:r>
      <w:r w:rsidR="002066B6" w:rsidRPr="00321979">
        <w:rPr>
          <w:rFonts w:ascii="Times New Roman" w:hAnsi="Times New Roman" w:cs="Times New Roman"/>
        </w:rPr>
        <w:t xml:space="preserve"> </w:t>
      </w:r>
      <w:r w:rsidR="0073328F" w:rsidRPr="00321979">
        <w:rPr>
          <w:rFonts w:ascii="Times New Roman" w:hAnsi="Times New Roman" w:cs="Times New Roman"/>
        </w:rPr>
        <w:t>117</w:t>
      </w:r>
      <w:r w:rsidRPr="00321979">
        <w:rPr>
          <w:rFonts w:ascii="Times New Roman" w:hAnsi="Times New Roman" w:cs="Times New Roman"/>
        </w:rPr>
        <w:t xml:space="preserve"> zákona č. </w:t>
      </w:r>
      <w:r w:rsidR="0073328F" w:rsidRPr="00321979">
        <w:rPr>
          <w:rFonts w:ascii="Times New Roman" w:hAnsi="Times New Roman" w:cs="Times New Roman"/>
        </w:rPr>
        <w:t>343</w:t>
      </w:r>
      <w:r w:rsidRPr="00321979">
        <w:rPr>
          <w:rFonts w:ascii="Times New Roman" w:hAnsi="Times New Roman" w:cs="Times New Roman"/>
        </w:rPr>
        <w:t>/20</w:t>
      </w:r>
      <w:r w:rsidR="0073328F" w:rsidRPr="00321979">
        <w:rPr>
          <w:rFonts w:ascii="Times New Roman" w:hAnsi="Times New Roman" w:cs="Times New Roman"/>
        </w:rPr>
        <w:t>15</w:t>
      </w:r>
      <w:r w:rsidRPr="00321979">
        <w:rPr>
          <w:rFonts w:ascii="Times New Roman" w:hAnsi="Times New Roman" w:cs="Times New Roman"/>
        </w:rPr>
        <w:t xml:space="preserve"> Z. z. o verejnom obstarávaní a o zmene a doplnení niektorých zákonov</w:t>
      </w:r>
    </w:p>
    <w:p w:rsidR="001E0512" w:rsidRPr="00321979" w:rsidRDefault="001E0512" w:rsidP="00D93A2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  <w:b/>
        </w:rPr>
        <w:t>Identifikácia verejného obstarávateľa</w:t>
      </w:r>
    </w:p>
    <w:p w:rsidR="001E0512" w:rsidRPr="00321979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Názov:</w:t>
      </w:r>
      <w:r w:rsidRPr="00321979">
        <w:rPr>
          <w:rFonts w:ascii="Times New Roman" w:hAnsi="Times New Roman" w:cs="Times New Roman"/>
        </w:rPr>
        <w:tab/>
      </w:r>
      <w:r w:rsidRPr="00321979">
        <w:rPr>
          <w:rFonts w:ascii="Times New Roman" w:hAnsi="Times New Roman" w:cs="Times New Roman"/>
        </w:rPr>
        <w:tab/>
      </w:r>
      <w:r w:rsidRPr="00321979">
        <w:rPr>
          <w:rFonts w:ascii="Times New Roman" w:hAnsi="Times New Roman" w:cs="Times New Roman"/>
        </w:rPr>
        <w:tab/>
        <w:t>Ekonomická univerzita v Bratislave</w:t>
      </w:r>
    </w:p>
    <w:p w:rsidR="001E0512" w:rsidRPr="00321979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Sídlo:</w:t>
      </w:r>
      <w:r w:rsidRPr="00321979">
        <w:rPr>
          <w:rFonts w:ascii="Times New Roman" w:hAnsi="Times New Roman" w:cs="Times New Roman"/>
        </w:rPr>
        <w:tab/>
      </w:r>
      <w:r w:rsidRPr="00321979">
        <w:rPr>
          <w:rFonts w:ascii="Times New Roman" w:hAnsi="Times New Roman" w:cs="Times New Roman"/>
        </w:rPr>
        <w:tab/>
      </w:r>
      <w:r w:rsidRPr="00321979">
        <w:rPr>
          <w:rFonts w:ascii="Times New Roman" w:hAnsi="Times New Roman" w:cs="Times New Roman"/>
        </w:rPr>
        <w:tab/>
        <w:t>Dolnozemská cesta č. 1, 852 35 Bratislava</w:t>
      </w:r>
    </w:p>
    <w:p w:rsidR="001E0512" w:rsidRPr="00321979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IČO:</w:t>
      </w:r>
      <w:r w:rsidRPr="00321979">
        <w:rPr>
          <w:rFonts w:ascii="Times New Roman" w:hAnsi="Times New Roman" w:cs="Times New Roman"/>
        </w:rPr>
        <w:tab/>
      </w:r>
      <w:r w:rsidRPr="00321979">
        <w:rPr>
          <w:rFonts w:ascii="Times New Roman" w:hAnsi="Times New Roman" w:cs="Times New Roman"/>
        </w:rPr>
        <w:tab/>
      </w:r>
      <w:r w:rsidRPr="00321979">
        <w:rPr>
          <w:rFonts w:ascii="Times New Roman" w:hAnsi="Times New Roman" w:cs="Times New Roman"/>
        </w:rPr>
        <w:tab/>
        <w:t>00399957</w:t>
      </w:r>
    </w:p>
    <w:p w:rsidR="001E0512" w:rsidRPr="00321979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Telefón:</w:t>
      </w:r>
      <w:r w:rsidR="00D954E7" w:rsidRPr="00321979">
        <w:rPr>
          <w:rFonts w:ascii="Times New Roman" w:hAnsi="Times New Roman" w:cs="Times New Roman"/>
        </w:rPr>
        <w:t xml:space="preserve">                        +421 267295269</w:t>
      </w:r>
    </w:p>
    <w:p w:rsidR="001E0512" w:rsidRPr="00321979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Kontaktná osoba:</w:t>
      </w:r>
      <w:r w:rsidR="00D954E7" w:rsidRPr="00321979">
        <w:rPr>
          <w:rFonts w:ascii="Times New Roman" w:hAnsi="Times New Roman" w:cs="Times New Roman"/>
        </w:rPr>
        <w:t xml:space="preserve">       Ing. Galina Uherková</w:t>
      </w:r>
    </w:p>
    <w:p w:rsidR="001E0512" w:rsidRPr="00321979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e-mail:</w:t>
      </w:r>
      <w:r w:rsidR="00D954E7" w:rsidRPr="00321979">
        <w:rPr>
          <w:rFonts w:ascii="Times New Roman" w:hAnsi="Times New Roman" w:cs="Times New Roman"/>
        </w:rPr>
        <w:t xml:space="preserve">                          galina.uherkova@euba.sk</w:t>
      </w:r>
    </w:p>
    <w:p w:rsidR="004833B7" w:rsidRPr="00321979" w:rsidRDefault="001E0512" w:rsidP="00D93A2E">
      <w:pPr>
        <w:pStyle w:val="Odsekzoznamu"/>
        <w:numPr>
          <w:ilvl w:val="0"/>
          <w:numId w:val="1"/>
        </w:numPr>
        <w:tabs>
          <w:tab w:val="left" w:pos="8685"/>
        </w:tabs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  <w:b/>
        </w:rPr>
        <w:t>Názov predmetu zákazky:</w:t>
      </w:r>
      <w:r w:rsidR="00D954E7" w:rsidRPr="00321979">
        <w:rPr>
          <w:rFonts w:ascii="Times New Roman" w:hAnsi="Times New Roman" w:cs="Times New Roman"/>
          <w:b/>
        </w:rPr>
        <w:t xml:space="preserve"> </w:t>
      </w:r>
      <w:r w:rsidR="005C090F" w:rsidRPr="00321979">
        <w:rPr>
          <w:rFonts w:ascii="Times New Roman" w:hAnsi="Times New Roman" w:cs="Times New Roman"/>
        </w:rPr>
        <w:t>A</w:t>
      </w:r>
      <w:r w:rsidR="005C090F" w:rsidRPr="00321979">
        <w:rPr>
          <w:rFonts w:ascii="Times New Roman" w:hAnsi="Times New Roman" w:cs="Times New Roman"/>
          <w:color w:val="000000"/>
          <w:lang w:eastAsia="sk-SK" w:bidi="sk-SK"/>
        </w:rPr>
        <w:t>utobus</w:t>
      </w:r>
      <w:r w:rsidR="003864F4">
        <w:rPr>
          <w:rFonts w:ascii="Times New Roman" w:hAnsi="Times New Roman" w:cs="Times New Roman"/>
          <w:color w:val="000000"/>
          <w:lang w:eastAsia="sk-SK" w:bidi="sk-SK"/>
        </w:rPr>
        <w:t>ová preprava pre Detskú univerzitu</w:t>
      </w:r>
    </w:p>
    <w:p w:rsidR="005C090F" w:rsidRPr="00321979" w:rsidRDefault="001E0512" w:rsidP="00D93A2E">
      <w:pPr>
        <w:pStyle w:val="Zkladntext2"/>
        <w:shd w:val="clear" w:color="auto" w:fill="auto"/>
        <w:spacing w:before="0" w:after="113"/>
        <w:ind w:left="720" w:right="40"/>
        <w:jc w:val="both"/>
        <w:rPr>
          <w:b/>
          <w:sz w:val="22"/>
          <w:szCs w:val="22"/>
        </w:rPr>
      </w:pPr>
      <w:r w:rsidRPr="00321979">
        <w:rPr>
          <w:b/>
          <w:sz w:val="22"/>
          <w:szCs w:val="22"/>
        </w:rPr>
        <w:t>Opis predmetu zákazky:</w:t>
      </w:r>
      <w:r w:rsidR="00D954E7" w:rsidRPr="00321979">
        <w:rPr>
          <w:b/>
          <w:sz w:val="22"/>
          <w:szCs w:val="22"/>
        </w:rPr>
        <w:t xml:space="preserve"> </w:t>
      </w:r>
    </w:p>
    <w:p w:rsidR="005547E1" w:rsidRPr="008F6A26" w:rsidRDefault="008C7AD3" w:rsidP="005547E1">
      <w:pPr>
        <w:pStyle w:val="Zarkazkladnhotextu"/>
        <w:ind w:left="136" w:firstLine="0"/>
        <w:jc w:val="both"/>
      </w:pPr>
      <w:r w:rsidRPr="00321979">
        <w:rPr>
          <w:color w:val="000000"/>
          <w:sz w:val="22"/>
          <w:szCs w:val="22"/>
          <w:lang w:bidi="sk-SK"/>
        </w:rPr>
        <w:t xml:space="preserve">           </w:t>
      </w:r>
      <w:r w:rsidR="005547E1" w:rsidRPr="008F6A26">
        <w:rPr>
          <w:b/>
        </w:rPr>
        <w:t xml:space="preserve">1x autobusová doprava – preprava 55 osôb </w:t>
      </w:r>
      <w:r w:rsidR="005547E1">
        <w:rPr>
          <w:b/>
        </w:rPr>
        <w:t>, 11 dní, Detská ekonomická univerzita</w:t>
      </w:r>
    </w:p>
    <w:p w:rsidR="005547E1" w:rsidRDefault="005547E1" w:rsidP="00E37374">
      <w:pPr>
        <w:pStyle w:val="Zarkazkladnhotextu"/>
        <w:numPr>
          <w:ilvl w:val="0"/>
          <w:numId w:val="7"/>
        </w:numPr>
        <w:ind w:left="709" w:hanging="425"/>
        <w:jc w:val="both"/>
      </w:pPr>
      <w:r>
        <w:t xml:space="preserve">pristavenie autobusu pred EUBA od 8.45 hod – 10.45 hod, podľa priloženého </w:t>
      </w:r>
      <w:r w:rsidR="00E37374">
        <w:t xml:space="preserve">  </w:t>
      </w:r>
      <w:r>
        <w:t>harmonogramu</w:t>
      </w:r>
    </w:p>
    <w:p w:rsidR="005547E1" w:rsidRDefault="005547E1" w:rsidP="00E37374">
      <w:pPr>
        <w:pStyle w:val="Zarkazkladnhotextu"/>
        <w:numPr>
          <w:ilvl w:val="0"/>
          <w:numId w:val="7"/>
        </w:numPr>
        <w:ind w:firstLine="148"/>
        <w:jc w:val="both"/>
      </w:pPr>
      <w:r>
        <w:t>približný návrat pred EUBA do 15.15 hod, podľa priloženého harmonogramu</w:t>
      </w:r>
    </w:p>
    <w:p w:rsidR="005547E1" w:rsidRPr="00E56CA9" w:rsidRDefault="005547E1" w:rsidP="00E37374">
      <w:pPr>
        <w:pStyle w:val="Zarkazkladnhotextu"/>
        <w:numPr>
          <w:ilvl w:val="0"/>
          <w:numId w:val="7"/>
        </w:numPr>
        <w:ind w:firstLine="148"/>
        <w:jc w:val="both"/>
        <w:rPr>
          <w:b/>
        </w:rPr>
      </w:pPr>
      <w:r>
        <w:t>kapacita: 55 osôb</w:t>
      </w:r>
    </w:p>
    <w:p w:rsidR="005547E1" w:rsidRPr="00C0427A" w:rsidRDefault="005547E1" w:rsidP="00E37374">
      <w:pPr>
        <w:pStyle w:val="Zarkazkladnhotextu"/>
        <w:numPr>
          <w:ilvl w:val="0"/>
          <w:numId w:val="7"/>
        </w:numPr>
        <w:ind w:firstLine="148"/>
        <w:jc w:val="both"/>
        <w:rPr>
          <w:b/>
        </w:rPr>
      </w:pPr>
      <w:r>
        <w:t>klimatizovaný autobus</w:t>
      </w:r>
    </w:p>
    <w:p w:rsidR="00C0427A" w:rsidRDefault="00550FA8" w:rsidP="00550FA8">
      <w:pPr>
        <w:pStyle w:val="Zarkazkladnhotextu"/>
        <w:numPr>
          <w:ilvl w:val="0"/>
          <w:numId w:val="7"/>
        </w:numPr>
        <w:ind w:firstLine="148"/>
        <w:jc w:val="both"/>
        <w:rPr>
          <w:b/>
        </w:rPr>
      </w:pPr>
      <w:r>
        <w:rPr>
          <w:b/>
        </w:rPr>
        <w:t>termín dodania služby: 06.07.2020 – 24.07.2020.</w:t>
      </w:r>
    </w:p>
    <w:p w:rsidR="00550FA8" w:rsidRPr="00DC0A2C" w:rsidRDefault="00550FA8" w:rsidP="00550FA8">
      <w:pPr>
        <w:pStyle w:val="Zarkazkladnhotextu"/>
        <w:ind w:left="136" w:firstLine="0"/>
        <w:jc w:val="both"/>
        <w:rPr>
          <w:b/>
        </w:rPr>
      </w:pPr>
    </w:p>
    <w:p w:rsidR="001E0512" w:rsidRPr="00321979" w:rsidRDefault="001E0512" w:rsidP="008C7AD3">
      <w:pPr>
        <w:pStyle w:val="Odsekzoznamu"/>
        <w:numPr>
          <w:ilvl w:val="0"/>
          <w:numId w:val="1"/>
        </w:numPr>
        <w:tabs>
          <w:tab w:val="left" w:pos="8685"/>
        </w:tabs>
        <w:spacing w:after="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  <w:b/>
        </w:rPr>
        <w:t>Predpokladaná hodnota zákazky</w:t>
      </w:r>
      <w:r w:rsidRPr="00321979">
        <w:rPr>
          <w:rFonts w:ascii="Times New Roman" w:hAnsi="Times New Roman" w:cs="Times New Roman"/>
        </w:rPr>
        <w:t>:</w:t>
      </w:r>
      <w:r w:rsidR="00D954E7" w:rsidRPr="00321979">
        <w:rPr>
          <w:rFonts w:ascii="Times New Roman" w:hAnsi="Times New Roman" w:cs="Times New Roman"/>
        </w:rPr>
        <w:t xml:space="preserve"> </w:t>
      </w:r>
      <w:r w:rsidR="00E37374">
        <w:rPr>
          <w:rFonts w:ascii="Times New Roman" w:hAnsi="Times New Roman" w:cs="Times New Roman"/>
        </w:rPr>
        <w:t>2 600,00</w:t>
      </w:r>
      <w:r w:rsidR="005C090F" w:rsidRPr="00321979">
        <w:rPr>
          <w:rFonts w:ascii="Times New Roman" w:hAnsi="Times New Roman" w:cs="Times New Roman"/>
          <w:color w:val="000000"/>
          <w:lang w:eastAsia="sk-SK" w:bidi="sk-SK"/>
        </w:rPr>
        <w:t xml:space="preserve"> € </w:t>
      </w:r>
      <w:r w:rsidR="00E37374">
        <w:rPr>
          <w:rFonts w:ascii="Times New Roman" w:hAnsi="Times New Roman" w:cs="Times New Roman"/>
          <w:color w:val="000000"/>
          <w:lang w:eastAsia="sk-SK" w:bidi="sk-SK"/>
        </w:rPr>
        <w:t>s</w:t>
      </w:r>
      <w:r w:rsidR="005C090F" w:rsidRPr="00321979">
        <w:rPr>
          <w:rFonts w:ascii="Times New Roman" w:hAnsi="Times New Roman" w:cs="Times New Roman"/>
          <w:color w:val="000000"/>
          <w:lang w:eastAsia="sk-SK" w:bidi="sk-SK"/>
        </w:rPr>
        <w:t xml:space="preserve"> DPH</w:t>
      </w:r>
    </w:p>
    <w:p w:rsidR="00C45CCE" w:rsidRPr="00321979" w:rsidRDefault="00C45CCE" w:rsidP="00D93A2E">
      <w:pPr>
        <w:widowControl w:val="0"/>
        <w:spacing w:after="0" w:line="269" w:lineRule="exact"/>
        <w:ind w:left="851" w:right="160" w:hanging="491"/>
        <w:jc w:val="both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  <w:b/>
        </w:rPr>
        <w:t xml:space="preserve">4.   </w:t>
      </w:r>
      <w:r w:rsidR="001E0512" w:rsidRPr="00321979">
        <w:rPr>
          <w:rFonts w:ascii="Times New Roman" w:hAnsi="Times New Roman" w:cs="Times New Roman"/>
          <w:b/>
        </w:rPr>
        <w:t>Kritéria na vyhodnotenie ponúk:</w:t>
      </w:r>
      <w:r w:rsidR="00D954E7" w:rsidRPr="00321979">
        <w:rPr>
          <w:rFonts w:ascii="Times New Roman" w:hAnsi="Times New Roman" w:cs="Times New Roman"/>
          <w:b/>
        </w:rPr>
        <w:t xml:space="preserve"> </w:t>
      </w:r>
    </w:p>
    <w:p w:rsidR="00C45CCE" w:rsidRPr="00321979" w:rsidRDefault="00C45CCE" w:rsidP="00D93A2E">
      <w:pPr>
        <w:widowControl w:val="0"/>
        <w:spacing w:after="0" w:line="269" w:lineRule="exact"/>
        <w:ind w:left="851" w:right="160" w:hanging="491"/>
        <w:jc w:val="both"/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</w:pPr>
      <w:r w:rsidRPr="00321979">
        <w:rPr>
          <w:rFonts w:ascii="Times New Roman" w:hAnsi="Times New Roman" w:cs="Times New Roman"/>
          <w:b/>
        </w:rPr>
        <w:t xml:space="preserve">      </w:t>
      </w: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 xml:space="preserve">a)  Cenové ponuky, ktoré splnia všetky podmienky stanovené v tomto zadaní, budú hodnotené na základe jediného kritéria, ktorým je </w:t>
      </w:r>
      <w:r w:rsidRPr="00321979">
        <w:rPr>
          <w:rFonts w:ascii="Times New Roman" w:hAnsi="Times New Roman" w:cs="Times New Roman"/>
          <w:b/>
        </w:rPr>
        <w:t xml:space="preserve">najnižšia ponúkaná cena </w:t>
      </w:r>
      <w:r w:rsidR="00E37374">
        <w:rPr>
          <w:rFonts w:ascii="Times New Roman" w:hAnsi="Times New Roman" w:cs="Times New Roman"/>
          <w:b/>
        </w:rPr>
        <w:t xml:space="preserve"> za cely </w:t>
      </w:r>
      <w:r w:rsidRPr="00321979">
        <w:rPr>
          <w:rFonts w:ascii="Times New Roman" w:hAnsi="Times New Roman" w:cs="Times New Roman"/>
          <w:b/>
        </w:rPr>
        <w:t>predmet zákazky podľa</w:t>
      </w: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 xml:space="preserve"> tohto zadania. Cenová ponuka s najnižšou cenou bude vyhodnotená ako úspešná.</w:t>
      </w:r>
    </w:p>
    <w:p w:rsidR="00C45CCE" w:rsidRPr="00321979" w:rsidRDefault="00C45CCE" w:rsidP="00D93A2E">
      <w:pPr>
        <w:widowControl w:val="0"/>
        <w:spacing w:after="0" w:line="269" w:lineRule="exact"/>
        <w:ind w:left="851" w:right="160" w:hanging="491"/>
        <w:jc w:val="both"/>
        <w:rPr>
          <w:rStyle w:val="Zkladntext2Nietun"/>
          <w:rFonts w:ascii="Times New Roman" w:eastAsiaTheme="minorHAnsi" w:hAnsi="Times New Roman" w:cs="Times New Roman"/>
          <w:b w:val="0"/>
          <w:bCs w:val="0"/>
          <w:sz w:val="22"/>
          <w:szCs w:val="22"/>
        </w:rPr>
      </w:pPr>
      <w:r w:rsidRPr="00321979">
        <w:rPr>
          <w:rFonts w:ascii="Times New Roman" w:hAnsi="Times New Roman" w:cs="Times New Roman"/>
          <w:b/>
        </w:rPr>
        <w:t xml:space="preserve">        </w:t>
      </w: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b) Každému uchádzačovi bude doručené oznámenie o výsledku vyhodnotenia jeho cenovej ponuky.</w:t>
      </w:r>
    </w:p>
    <w:p w:rsidR="00C45CCE" w:rsidRPr="00321979" w:rsidRDefault="00C45CCE" w:rsidP="00D93A2E">
      <w:pPr>
        <w:pStyle w:val="Odsekzoznamu"/>
        <w:widowControl w:val="0"/>
        <w:spacing w:line="269" w:lineRule="exact"/>
        <w:jc w:val="both"/>
        <w:rPr>
          <w:rStyle w:val="Zkladntext2Nietun"/>
          <w:rFonts w:ascii="Times New Roman" w:eastAsiaTheme="minorHAnsi" w:hAnsi="Times New Roman" w:cs="Times New Roman"/>
          <w:b w:val="0"/>
          <w:bCs w:val="0"/>
          <w:sz w:val="22"/>
          <w:szCs w:val="22"/>
        </w:rPr>
      </w:pP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c) Predmet zákazky bude financovaný z prostriedkov Verejného obstarávateľa.</w:t>
      </w:r>
    </w:p>
    <w:p w:rsidR="00C45CCE" w:rsidRPr="00321979" w:rsidRDefault="00C45CCE" w:rsidP="00D93A2E">
      <w:pPr>
        <w:pStyle w:val="Zkladntext0"/>
        <w:spacing w:after="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  <w:b/>
        </w:rPr>
        <w:t xml:space="preserve">      5.    </w:t>
      </w:r>
      <w:r w:rsidR="001E0512" w:rsidRPr="00321979">
        <w:rPr>
          <w:rFonts w:ascii="Times New Roman" w:hAnsi="Times New Roman" w:cs="Times New Roman"/>
          <w:b/>
        </w:rPr>
        <w:t>Miesto a lehota na predloženie ponúk:</w:t>
      </w:r>
      <w:r w:rsidR="00D954E7" w:rsidRPr="00321979">
        <w:rPr>
          <w:rFonts w:ascii="Times New Roman" w:hAnsi="Times New Roman" w:cs="Times New Roman"/>
          <w:b/>
        </w:rPr>
        <w:t xml:space="preserve"> </w:t>
      </w:r>
      <w:r w:rsidR="00D954E7" w:rsidRPr="00321979">
        <w:rPr>
          <w:rFonts w:ascii="Times New Roman" w:hAnsi="Times New Roman" w:cs="Times New Roman"/>
        </w:rPr>
        <w:t xml:space="preserve"> </w:t>
      </w:r>
    </w:p>
    <w:p w:rsidR="00C45CCE" w:rsidRPr="00321979" w:rsidRDefault="00C45CCE" w:rsidP="00D93A2E">
      <w:pPr>
        <w:pStyle w:val="Zkladntext0"/>
        <w:spacing w:after="0"/>
        <w:jc w:val="both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</w:rPr>
        <w:t xml:space="preserve">             Termín predloženia cenovej ponuky: </w:t>
      </w:r>
      <w:r w:rsidRPr="00321979">
        <w:rPr>
          <w:rFonts w:ascii="Times New Roman" w:hAnsi="Times New Roman" w:cs="Times New Roman"/>
          <w:b/>
        </w:rPr>
        <w:t xml:space="preserve">do </w:t>
      </w:r>
      <w:r w:rsidR="00E37374">
        <w:rPr>
          <w:rFonts w:ascii="Times New Roman" w:hAnsi="Times New Roman" w:cs="Times New Roman"/>
          <w:b/>
        </w:rPr>
        <w:t>30</w:t>
      </w:r>
      <w:r w:rsidRPr="00321979">
        <w:rPr>
          <w:rFonts w:ascii="Times New Roman" w:hAnsi="Times New Roman" w:cs="Times New Roman"/>
          <w:b/>
        </w:rPr>
        <w:t>.06.20</w:t>
      </w:r>
      <w:r w:rsidR="00E37374">
        <w:rPr>
          <w:rFonts w:ascii="Times New Roman" w:hAnsi="Times New Roman" w:cs="Times New Roman"/>
          <w:b/>
        </w:rPr>
        <w:t>20</w:t>
      </w:r>
      <w:r w:rsidRPr="00321979">
        <w:rPr>
          <w:rFonts w:ascii="Times New Roman" w:hAnsi="Times New Roman" w:cs="Times New Roman"/>
          <w:b/>
        </w:rPr>
        <w:t xml:space="preserve"> do 1</w:t>
      </w:r>
      <w:r w:rsidR="00E37374">
        <w:rPr>
          <w:rFonts w:ascii="Times New Roman" w:hAnsi="Times New Roman" w:cs="Times New Roman"/>
          <w:b/>
        </w:rPr>
        <w:t>1</w:t>
      </w:r>
      <w:r w:rsidRPr="00321979">
        <w:rPr>
          <w:rFonts w:ascii="Times New Roman" w:hAnsi="Times New Roman" w:cs="Times New Roman"/>
          <w:b/>
        </w:rPr>
        <w:t>.</w:t>
      </w:r>
      <w:r w:rsidR="00CB687D">
        <w:rPr>
          <w:rFonts w:ascii="Times New Roman" w:hAnsi="Times New Roman" w:cs="Times New Roman"/>
          <w:b/>
        </w:rPr>
        <w:t>3</w:t>
      </w:r>
      <w:r w:rsidRPr="00321979">
        <w:rPr>
          <w:rFonts w:ascii="Times New Roman" w:hAnsi="Times New Roman" w:cs="Times New Roman"/>
          <w:b/>
        </w:rPr>
        <w:t>0 h.</w:t>
      </w:r>
    </w:p>
    <w:p w:rsidR="00C45CCE" w:rsidRPr="00321979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Na adresu: Ekonomická univerzita v Bratislave</w:t>
      </w:r>
    </w:p>
    <w:p w:rsidR="00C45CCE" w:rsidRPr="00321979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Oddelenie pre verejné obstarávanie</w:t>
      </w:r>
    </w:p>
    <w:p w:rsidR="00C45CCE" w:rsidRPr="00321979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Dolnozemská cesta č.1, 852 35 Bratislava</w:t>
      </w:r>
    </w:p>
    <w:p w:rsidR="00C45CCE" w:rsidRPr="00321979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e-mail: galina.uherkova@euba.sk</w:t>
      </w:r>
    </w:p>
    <w:p w:rsidR="00C45CCE" w:rsidRPr="00321979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informácie na tel. č. +421 267295269, kontaktná osoba: Ing. Galina Uherková.</w:t>
      </w:r>
    </w:p>
    <w:p w:rsidR="00C45CCE" w:rsidRPr="00321979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Predkladanie ponúk je možné poštou, e-mailom.</w:t>
      </w:r>
    </w:p>
    <w:p w:rsidR="00153205" w:rsidRPr="00321979" w:rsidRDefault="00153205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</w:p>
    <w:p w:rsidR="00153205" w:rsidRPr="00321979" w:rsidRDefault="002066B6" w:rsidP="00D93A2E">
      <w:pPr>
        <w:pStyle w:val="Odsekzoznamu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  <w:b/>
        </w:rPr>
        <w:t xml:space="preserve">Miesto dodania: </w:t>
      </w:r>
      <w:r w:rsidR="00D93A2E" w:rsidRPr="00321979">
        <w:rPr>
          <w:rFonts w:ascii="Times New Roman" w:hAnsi="Times New Roman" w:cs="Times New Roman"/>
        </w:rPr>
        <w:t>Ekonomická univerzita v Bratislave, Dolnozemská cesta č. 1, 852 35     Bratislava</w:t>
      </w:r>
    </w:p>
    <w:p w:rsidR="00D93A2E" w:rsidRPr="00321979" w:rsidRDefault="00D93A2E" w:rsidP="00D93A2E">
      <w:pPr>
        <w:pStyle w:val="Odsekzoznamu"/>
        <w:ind w:left="426"/>
        <w:jc w:val="both"/>
        <w:rPr>
          <w:rFonts w:ascii="Times New Roman" w:hAnsi="Times New Roman" w:cs="Times New Roman"/>
          <w:b/>
        </w:rPr>
      </w:pPr>
    </w:p>
    <w:p w:rsidR="001E0512" w:rsidRPr="00321979" w:rsidRDefault="001E0512" w:rsidP="00D93A2E">
      <w:pPr>
        <w:pStyle w:val="Odsekzoznamu"/>
        <w:numPr>
          <w:ilvl w:val="0"/>
          <w:numId w:val="8"/>
        </w:numPr>
        <w:ind w:firstLine="66"/>
        <w:jc w:val="both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  <w:b/>
        </w:rPr>
        <w:t>Podmienky účasti uchádzačov:</w:t>
      </w:r>
    </w:p>
    <w:p w:rsidR="00153205" w:rsidRPr="00321979" w:rsidRDefault="00153205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  <w:b/>
          <w:bCs/>
        </w:rPr>
        <w:t xml:space="preserve">- </w:t>
      </w:r>
      <w:r w:rsidRPr="00321979">
        <w:rPr>
          <w:rFonts w:ascii="Times New Roman" w:hAnsi="Times New Roman" w:cs="Times New Roman"/>
        </w:rPr>
        <w:t xml:space="preserve">uchádzač musí vo svojej ponuke predložiť kópiu dokladu o  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321979">
        <w:rPr>
          <w:rFonts w:ascii="Times New Roman" w:hAnsi="Times New Roman" w:cs="Times New Roman"/>
        </w:rPr>
        <w:t>link</w:t>
      </w:r>
      <w:proofErr w:type="spellEnd"/>
      <w:r w:rsidRPr="00321979">
        <w:rPr>
          <w:rFonts w:ascii="Times New Roman" w:hAnsi="Times New Roman" w:cs="Times New Roman"/>
        </w:rPr>
        <w:t xml:space="preserve"> (odkaz na webovú stránku) na požadovanú informáciu a </w:t>
      </w:r>
    </w:p>
    <w:p w:rsidR="00153205" w:rsidRPr="00E37374" w:rsidRDefault="00153205" w:rsidP="00D93A2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7374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E37374">
        <w:rPr>
          <w:rFonts w:ascii="Times New Roman" w:hAnsi="Times New Roman" w:cs="Times New Roman"/>
          <w:b/>
          <w:sz w:val="22"/>
          <w:szCs w:val="22"/>
        </w:rPr>
        <w:t>čestné vyhlásenie, že nemá uložený zákaz účasti vo verejnom obstarávaní potvrdený konečným rozhodnutím v Slovenskej republike alebo v štáte sídla, miesta podnikania alebo obvyklého pobytu</w:t>
      </w:r>
      <w:r w:rsidRPr="00E3737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53205" w:rsidRPr="00321979" w:rsidRDefault="00153205" w:rsidP="00D93A2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1E0512" w:rsidRPr="00321979" w:rsidRDefault="001E0512" w:rsidP="00D93A2E">
      <w:pPr>
        <w:pStyle w:val="Odsekzoznamu"/>
        <w:numPr>
          <w:ilvl w:val="0"/>
          <w:numId w:val="8"/>
        </w:numPr>
        <w:spacing w:after="0"/>
        <w:ind w:left="567" w:hanging="207"/>
        <w:jc w:val="both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  <w:b/>
        </w:rPr>
        <w:t>Ďalšie informácie</w:t>
      </w:r>
      <w:r w:rsidR="00D954E7" w:rsidRPr="00321979">
        <w:rPr>
          <w:rFonts w:ascii="Times New Roman" w:hAnsi="Times New Roman" w:cs="Times New Roman"/>
          <w:b/>
        </w:rPr>
        <w:t xml:space="preserve">: </w:t>
      </w:r>
    </w:p>
    <w:p w:rsidR="00D93A2E" w:rsidRPr="00321979" w:rsidRDefault="00D93A2E" w:rsidP="00D93A2E">
      <w:pPr>
        <w:widowControl w:val="0"/>
        <w:spacing w:after="0" w:line="269" w:lineRule="exact"/>
        <w:ind w:left="567" w:right="160"/>
        <w:jc w:val="both"/>
        <w:rPr>
          <w:rFonts w:ascii="Times New Roman" w:hAnsi="Times New Roman" w:cs="Times New Roman"/>
          <w:b/>
        </w:rPr>
      </w:pP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a) Verejný obstarávateľ si vyhradzuje právo neprijať ani jednu z predložených cenových ponúk (vrátane cenovej ponuky vyhodnotenej ako úspešnej), ako aj právo kedykoľvek ukončiť tento prieskum trhu.</w:t>
      </w:r>
    </w:p>
    <w:p w:rsidR="00D93A2E" w:rsidRPr="00321979" w:rsidRDefault="00D93A2E" w:rsidP="00D93A2E">
      <w:pPr>
        <w:spacing w:after="0" w:line="269" w:lineRule="exact"/>
        <w:ind w:left="709" w:right="160" w:hanging="709"/>
        <w:jc w:val="both"/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</w:pP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 xml:space="preserve">           b) O ukončení tohto prieskumu trhu bude Verejný obstarávateľ bezodkladne informovať všetkých   uchádzačov, resp. všetky subjekty, ktorých vyzval na predloženie ponuky.</w:t>
      </w:r>
    </w:p>
    <w:p w:rsidR="00D93A2E" w:rsidRPr="00321979" w:rsidRDefault="00D93A2E" w:rsidP="00D93A2E">
      <w:pPr>
        <w:spacing w:after="0" w:line="269" w:lineRule="exact"/>
        <w:ind w:right="160"/>
        <w:jc w:val="both"/>
        <w:rPr>
          <w:rFonts w:ascii="Times New Roman" w:hAnsi="Times New Roman" w:cs="Times New Roman"/>
          <w:b/>
        </w:rPr>
      </w:pP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 xml:space="preserve">          </w:t>
      </w:r>
      <w:r w:rsidR="00993C44"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d</w:t>
      </w: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)  Uchádzači znášajú všetky náklady súvisiace s vypracovaním svojej cenovej ponuky.</w:t>
      </w:r>
    </w:p>
    <w:p w:rsidR="00D93A2E" w:rsidRPr="00321979" w:rsidRDefault="00D93A2E" w:rsidP="00D93A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066B6" w:rsidRPr="00321979" w:rsidRDefault="00D954E7" w:rsidP="00D93A2E">
      <w:pPr>
        <w:pStyle w:val="Odsekzoznamu"/>
        <w:numPr>
          <w:ilvl w:val="0"/>
          <w:numId w:val="8"/>
        </w:numPr>
        <w:ind w:firstLine="66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Cena predmetu zákazky:</w:t>
      </w:r>
    </w:p>
    <w:p w:rsidR="00333BF2" w:rsidRPr="00321979" w:rsidRDefault="00D974C7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 xml:space="preserve"> cena </w:t>
      </w:r>
      <w:r w:rsidR="00333BF2" w:rsidRPr="00321979">
        <w:rPr>
          <w:rFonts w:ascii="Times New Roman" w:hAnsi="Times New Roman" w:cs="Times New Roman"/>
        </w:rPr>
        <w:t>predmetu zákazky celkom bez DPH,</w:t>
      </w:r>
    </w:p>
    <w:p w:rsidR="00A83F00" w:rsidRDefault="00333BF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cena pred</w:t>
      </w:r>
      <w:r w:rsidR="00A83F00">
        <w:rPr>
          <w:rFonts w:ascii="Times New Roman" w:hAnsi="Times New Roman" w:cs="Times New Roman"/>
        </w:rPr>
        <w:t xml:space="preserve">metu zákazky celkom vrátane DPH. </w:t>
      </w:r>
    </w:p>
    <w:p w:rsidR="00333BF2" w:rsidRPr="00A83F00" w:rsidRDefault="00A83F00" w:rsidP="00D93A2E">
      <w:pPr>
        <w:pStyle w:val="Odsekzoznamu"/>
        <w:jc w:val="both"/>
        <w:rPr>
          <w:rFonts w:ascii="Times New Roman" w:hAnsi="Times New Roman" w:cs="Times New Roman"/>
          <w:b/>
        </w:rPr>
      </w:pPr>
      <w:r w:rsidRPr="00A83F00">
        <w:rPr>
          <w:rFonts w:ascii="Times New Roman" w:hAnsi="Times New Roman" w:cs="Times New Roman"/>
          <w:b/>
        </w:rPr>
        <w:t>Uchádzač ktorý nie je platcom DPH upozorni vo svojej ponuke.</w:t>
      </w:r>
    </w:p>
    <w:p w:rsidR="00FE67C2" w:rsidRPr="00321979" w:rsidRDefault="00D954E7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Cena za predmet zákazky musí byť stanovená v zmysle zákona NR SR č. 18/1996 Z. z. o cenách v znení neskorších predpisov a musí zahŕňať:</w:t>
      </w:r>
      <w:r w:rsidR="009052E5" w:rsidRPr="00321979">
        <w:rPr>
          <w:rFonts w:ascii="Times New Roman" w:hAnsi="Times New Roman" w:cs="Times New Roman"/>
        </w:rPr>
        <w:t xml:space="preserve"> </w:t>
      </w:r>
      <w:r w:rsidR="00BD09FE" w:rsidRPr="00321979">
        <w:rPr>
          <w:rFonts w:ascii="Times New Roman" w:hAnsi="Times New Roman" w:cs="Times New Roman"/>
          <w:b/>
        </w:rPr>
        <w:t>parkovanie</w:t>
      </w:r>
      <w:r w:rsidR="009052E5" w:rsidRPr="00321979">
        <w:rPr>
          <w:rFonts w:ascii="Times New Roman" w:hAnsi="Times New Roman" w:cs="Times New Roman"/>
          <w:b/>
          <w:color w:val="333333"/>
        </w:rPr>
        <w:t>, mýto za diaľnice</w:t>
      </w:r>
      <w:r w:rsidR="005C090F" w:rsidRPr="00321979">
        <w:rPr>
          <w:rFonts w:ascii="Times New Roman" w:hAnsi="Times New Roman" w:cs="Times New Roman"/>
          <w:b/>
          <w:color w:val="333333"/>
        </w:rPr>
        <w:t>.</w:t>
      </w:r>
    </w:p>
    <w:p w:rsidR="00D954E7" w:rsidRPr="00321979" w:rsidRDefault="00D954E7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Cenu za predmet zákazky požadujeme stanoviť ako cenu konečnu a nemennú počas doby realizácie predmetu zákazky.</w:t>
      </w:r>
    </w:p>
    <w:p w:rsidR="00FE67C2" w:rsidRPr="00321979" w:rsidRDefault="00FE67C2" w:rsidP="00D93A2E">
      <w:pPr>
        <w:pStyle w:val="Odsekzoznamu"/>
        <w:jc w:val="both"/>
        <w:rPr>
          <w:rFonts w:ascii="Times New Roman" w:hAnsi="Times New Roman" w:cs="Times New Roman"/>
        </w:rPr>
      </w:pPr>
    </w:p>
    <w:p w:rsidR="002F7821" w:rsidRPr="00321979" w:rsidRDefault="009052E5" w:rsidP="00D93A2E">
      <w:pPr>
        <w:pStyle w:val="Odsekzoznamu"/>
        <w:jc w:val="both"/>
        <w:rPr>
          <w:rFonts w:ascii="Times New Roman" w:hAnsi="Times New Roman" w:cs="Times New Roman"/>
          <w:color w:val="333333"/>
        </w:rPr>
      </w:pPr>
      <w:r w:rsidRPr="00321979">
        <w:rPr>
          <w:rFonts w:ascii="Times New Roman" w:hAnsi="Times New Roman" w:cs="Times New Roman"/>
          <w:color w:val="333333"/>
        </w:rPr>
        <w:t xml:space="preserve">Ak je Dodávateľ identifikovaný pre DPH v inom členskom štáte EÚ alebo je zahraničnou osobou z tretieho štátu a miesto dodania služby je v SR, tento Dodávateľ nebude pri plnení Zmluvy fakturovať DPH. Vo svojej Kontraktačnej ponuke však musí uviesť príslušnú sadzbu a výšku DPH podľa zákona č. 222/2004 </w:t>
      </w:r>
      <w:proofErr w:type="spellStart"/>
      <w:r w:rsidRPr="00321979">
        <w:rPr>
          <w:rFonts w:ascii="Times New Roman" w:hAnsi="Times New Roman" w:cs="Times New Roman"/>
          <w:color w:val="333333"/>
        </w:rPr>
        <w:t>Z.z</w:t>
      </w:r>
      <w:proofErr w:type="spellEnd"/>
      <w:r w:rsidRPr="00321979">
        <w:rPr>
          <w:rFonts w:ascii="Times New Roman" w:hAnsi="Times New Roman" w:cs="Times New Roman"/>
          <w:color w:val="333333"/>
        </w:rPr>
        <w:t xml:space="preserve">. a cenu vrátane DPH. Objednávateľ nie je zdaniteľnou osobou a v tomto prípade je/bude registrovaný pre DPH podľa § 7 a/alebo § 7a zákona č. 222/2004 </w:t>
      </w:r>
      <w:proofErr w:type="spellStart"/>
      <w:r w:rsidRPr="00321979">
        <w:rPr>
          <w:rFonts w:ascii="Times New Roman" w:hAnsi="Times New Roman" w:cs="Times New Roman"/>
          <w:color w:val="333333"/>
        </w:rPr>
        <w:t>Z.z</w:t>
      </w:r>
      <w:proofErr w:type="spellEnd"/>
      <w:r w:rsidRPr="00321979">
        <w:rPr>
          <w:rFonts w:ascii="Times New Roman" w:hAnsi="Times New Roman" w:cs="Times New Roman"/>
          <w:color w:val="333333"/>
        </w:rPr>
        <w:t xml:space="preserve">. a bude povinný odviesť DPH v SR podľa zákona č. 222/2004 </w:t>
      </w:r>
      <w:proofErr w:type="spellStart"/>
      <w:r w:rsidRPr="00321979">
        <w:rPr>
          <w:rFonts w:ascii="Times New Roman" w:hAnsi="Times New Roman" w:cs="Times New Roman"/>
          <w:color w:val="333333"/>
        </w:rPr>
        <w:t>Z.z</w:t>
      </w:r>
      <w:proofErr w:type="spellEnd"/>
      <w:r w:rsidRPr="00321979">
        <w:rPr>
          <w:rFonts w:ascii="Times New Roman" w:hAnsi="Times New Roman" w:cs="Times New Roman"/>
          <w:color w:val="333333"/>
        </w:rPr>
        <w:t>..</w:t>
      </w:r>
    </w:p>
    <w:p w:rsidR="00D93A2E" w:rsidRPr="00321979" w:rsidRDefault="00D93A2E" w:rsidP="00D93A2E">
      <w:pPr>
        <w:pStyle w:val="Odsekzoznamu"/>
        <w:jc w:val="both"/>
        <w:rPr>
          <w:rFonts w:ascii="Times New Roman" w:hAnsi="Times New Roman" w:cs="Times New Roman"/>
        </w:rPr>
      </w:pPr>
    </w:p>
    <w:p w:rsidR="00D954E7" w:rsidRPr="00321979" w:rsidRDefault="00D954E7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 xml:space="preserve"> </w:t>
      </w:r>
      <w:r w:rsidRPr="00321979">
        <w:rPr>
          <w:rFonts w:ascii="Times New Roman" w:hAnsi="Times New Roman" w:cs="Times New Roman"/>
          <w:u w:val="single"/>
        </w:rPr>
        <w:t>Financovanie a fakturácia</w:t>
      </w:r>
      <w:r w:rsidRPr="00321979">
        <w:rPr>
          <w:rFonts w:ascii="Times New Roman" w:hAnsi="Times New Roman" w:cs="Times New Roman"/>
        </w:rPr>
        <w:t xml:space="preserve">: </w:t>
      </w:r>
      <w:r w:rsidRPr="00321979">
        <w:rPr>
          <w:rFonts w:ascii="Times New Roman" w:hAnsi="Times New Roman" w:cs="Times New Roman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321979">
        <w:rPr>
          <w:rFonts w:ascii="Times New Roman" w:hAnsi="Times New Roman" w:cs="Times New Roman"/>
        </w:rPr>
        <w:t>zákazky</w:t>
      </w:r>
      <w:r w:rsidRPr="00321979">
        <w:rPr>
          <w:rFonts w:ascii="Times New Roman" w:hAnsi="Times New Roman" w:cs="Times New Roman"/>
          <w:noProof/>
        </w:rPr>
        <w:t xml:space="preserve"> neposkytuje.</w:t>
      </w:r>
    </w:p>
    <w:p w:rsidR="00333BF2" w:rsidRPr="00D93A2E" w:rsidRDefault="00333BF2" w:rsidP="00D93A2E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2066B6" w:rsidRPr="00D93A2E" w:rsidRDefault="002066B6" w:rsidP="002066B6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D14456" w:rsidRPr="00D93A2E" w:rsidRDefault="00D14456" w:rsidP="002066B6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D14456" w:rsidRPr="00D93A2E" w:rsidRDefault="00D14456" w:rsidP="002066B6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D14456" w:rsidRPr="00D93A2E" w:rsidRDefault="00D14456" w:rsidP="002066B6">
      <w:pPr>
        <w:pStyle w:val="Odsekzoznamu"/>
        <w:jc w:val="both"/>
        <w:rPr>
          <w:rFonts w:ascii="Times New Roman" w:hAnsi="Times New Roman" w:cs="Times New Roman"/>
          <w:b/>
        </w:rPr>
      </w:pPr>
    </w:p>
    <w:sectPr w:rsidR="00D14456" w:rsidRPr="00D9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0053FDE"/>
    <w:multiLevelType w:val="hybridMultilevel"/>
    <w:tmpl w:val="9C86661E"/>
    <w:lvl w:ilvl="0" w:tplc="8D62814A">
      <w:start w:val="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A4146D9"/>
    <w:multiLevelType w:val="hybridMultilevel"/>
    <w:tmpl w:val="69B25E98"/>
    <w:lvl w:ilvl="0" w:tplc="46CA3764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" w15:restartNumberingAfterBreak="0">
    <w:nsid w:val="37E930A1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2FF5"/>
    <w:multiLevelType w:val="multilevel"/>
    <w:tmpl w:val="F6083018"/>
    <w:lvl w:ilvl="0">
      <w:start w:val="1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A5CFD"/>
    <w:multiLevelType w:val="hybridMultilevel"/>
    <w:tmpl w:val="760C0BB0"/>
    <w:lvl w:ilvl="0" w:tplc="F8569AB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B06098"/>
    <w:multiLevelType w:val="hybridMultilevel"/>
    <w:tmpl w:val="88C69E74"/>
    <w:lvl w:ilvl="0" w:tplc="B4CCA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77176"/>
    <w:multiLevelType w:val="hybridMultilevel"/>
    <w:tmpl w:val="5AF4CDEE"/>
    <w:lvl w:ilvl="0" w:tplc="041B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42E6F"/>
    <w:multiLevelType w:val="hybridMultilevel"/>
    <w:tmpl w:val="412210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2"/>
    <w:rsid w:val="00066949"/>
    <w:rsid w:val="0009146E"/>
    <w:rsid w:val="00137CB0"/>
    <w:rsid w:val="00153205"/>
    <w:rsid w:val="00165A39"/>
    <w:rsid w:val="001E0512"/>
    <w:rsid w:val="002066B6"/>
    <w:rsid w:val="00281451"/>
    <w:rsid w:val="002B1CF4"/>
    <w:rsid w:val="002B53C8"/>
    <w:rsid w:val="002F7821"/>
    <w:rsid w:val="00321979"/>
    <w:rsid w:val="00325117"/>
    <w:rsid w:val="00333BF2"/>
    <w:rsid w:val="00347C9D"/>
    <w:rsid w:val="003673B6"/>
    <w:rsid w:val="00375228"/>
    <w:rsid w:val="003864F4"/>
    <w:rsid w:val="00447CEA"/>
    <w:rsid w:val="004734D2"/>
    <w:rsid w:val="00474A1B"/>
    <w:rsid w:val="004833B7"/>
    <w:rsid w:val="004F1161"/>
    <w:rsid w:val="005073F7"/>
    <w:rsid w:val="00550FA8"/>
    <w:rsid w:val="005547E1"/>
    <w:rsid w:val="005B3B2D"/>
    <w:rsid w:val="005C090F"/>
    <w:rsid w:val="005F7762"/>
    <w:rsid w:val="00681E38"/>
    <w:rsid w:val="006D567A"/>
    <w:rsid w:val="00703093"/>
    <w:rsid w:val="00703FAD"/>
    <w:rsid w:val="00730124"/>
    <w:rsid w:val="0073328F"/>
    <w:rsid w:val="007849EC"/>
    <w:rsid w:val="007870CD"/>
    <w:rsid w:val="00802678"/>
    <w:rsid w:val="00875E78"/>
    <w:rsid w:val="008B1E4D"/>
    <w:rsid w:val="008B220D"/>
    <w:rsid w:val="008C7AD3"/>
    <w:rsid w:val="008E0E37"/>
    <w:rsid w:val="009045A8"/>
    <w:rsid w:val="009052E5"/>
    <w:rsid w:val="00934EEF"/>
    <w:rsid w:val="00993C44"/>
    <w:rsid w:val="009A6DE2"/>
    <w:rsid w:val="00A31520"/>
    <w:rsid w:val="00A83F00"/>
    <w:rsid w:val="00AF3B46"/>
    <w:rsid w:val="00BD09FE"/>
    <w:rsid w:val="00C0427A"/>
    <w:rsid w:val="00C11208"/>
    <w:rsid w:val="00C45CCE"/>
    <w:rsid w:val="00C820E5"/>
    <w:rsid w:val="00CB02C3"/>
    <w:rsid w:val="00CB687D"/>
    <w:rsid w:val="00D14456"/>
    <w:rsid w:val="00D93A2E"/>
    <w:rsid w:val="00D954E7"/>
    <w:rsid w:val="00D974C7"/>
    <w:rsid w:val="00D979B1"/>
    <w:rsid w:val="00D97DDD"/>
    <w:rsid w:val="00E37374"/>
    <w:rsid w:val="00E400A7"/>
    <w:rsid w:val="00E510EB"/>
    <w:rsid w:val="00E607CA"/>
    <w:rsid w:val="00E64E7B"/>
    <w:rsid w:val="00E863CE"/>
    <w:rsid w:val="00EC6190"/>
    <w:rsid w:val="00F459E4"/>
    <w:rsid w:val="00FB24C0"/>
    <w:rsid w:val="00FE67C2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478E"/>
  <w15:docId w15:val="{64C34C64-E8CA-4216-8035-DFFBBAD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954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1E051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D954E7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09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333BF2"/>
    <w:pPr>
      <w:spacing w:after="0" w:line="240" w:lineRule="auto"/>
      <w:ind w:right="-288" w:firstLine="708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33BF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">
    <w:name w:val="Základný text_"/>
    <w:basedOn w:val="Predvolenpsmoodseku"/>
    <w:link w:val="Zkladntext2"/>
    <w:rsid w:val="004734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4734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Tun">
    <w:name w:val="Základný text + Tučné"/>
    <w:basedOn w:val="Zkladntext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character" w:customStyle="1" w:styleId="Zkladntext5Nietun">
    <w:name w:val="Základný text (5) + Nie tučné"/>
    <w:basedOn w:val="Zkladntext5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2">
    <w:name w:val="Základný text2"/>
    <w:basedOn w:val="Normlny"/>
    <w:link w:val="Zkladntext"/>
    <w:rsid w:val="004734D2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ý text (5)"/>
    <w:basedOn w:val="Normlny"/>
    <w:link w:val="Zkladntext5"/>
    <w:rsid w:val="004734D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Poznmkapodiarou">
    <w:name w:val="Poznámka pod čiarou_"/>
    <w:basedOn w:val="Predvolenpsmoodseku"/>
    <w:rsid w:val="005C09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znmkapodiarou2">
    <w:name w:val="Poznámka pod čiarou (2)_"/>
    <w:basedOn w:val="Predvolenpsmoodseku"/>
    <w:link w:val="Poznmkapodiarou20"/>
    <w:rsid w:val="005C09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znmkapodiarouTun">
    <w:name w:val="Poznámka pod čiarou + Tučné"/>
    <w:basedOn w:val="Poznmkapodiarou"/>
    <w:rsid w:val="005C0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Poznmkapodiarou2Nietun">
    <w:name w:val="Poznámka pod čiarou (2) + Nie tučné"/>
    <w:basedOn w:val="Poznmkapodiarou2"/>
    <w:rsid w:val="005C09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Poznmkapodiarou0">
    <w:name w:val="Poznámka pod čiarou"/>
    <w:basedOn w:val="Poznmkapodiarou"/>
    <w:rsid w:val="005C09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Poznmkapodiarou20">
    <w:name w:val="Poznámka pod čiarou (2)"/>
    <w:basedOn w:val="Normlny"/>
    <w:link w:val="Poznmkapodiarou2"/>
    <w:rsid w:val="005C090F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C45CCE"/>
  </w:style>
  <w:style w:type="character" w:customStyle="1" w:styleId="Zkladntext2Nietun">
    <w:name w:val="Základný text (2) + Nie tučné"/>
    <w:basedOn w:val="Predvolenpsmoodseku"/>
    <w:rsid w:val="00C45CC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C45C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C45CCE"/>
  </w:style>
  <w:style w:type="paragraph" w:customStyle="1" w:styleId="Default">
    <w:name w:val="Default"/>
    <w:rsid w:val="001532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rsid w:val="00D93A2E"/>
    <w:rPr>
      <w:color w:val="0066CC"/>
      <w:u w:val="single"/>
    </w:rPr>
  </w:style>
  <w:style w:type="character" w:customStyle="1" w:styleId="Zkladntext4">
    <w:name w:val="Základný text (4)_"/>
    <w:basedOn w:val="Predvolenpsmoodseku"/>
    <w:link w:val="Zkladntext40"/>
    <w:rsid w:val="008C7A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4Nietun">
    <w:name w:val="Základný text (4) + Nie tučné"/>
    <w:basedOn w:val="Zkladntext4"/>
    <w:rsid w:val="008C7A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rsid w:val="008C7AD3"/>
    <w:pPr>
      <w:widowControl w:val="0"/>
      <w:shd w:val="clear" w:color="auto" w:fill="FFFFFF"/>
      <w:spacing w:before="540" w:after="240" w:line="274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sk-SK" w:bidi="sk-SK"/>
    </w:rPr>
  </w:style>
  <w:style w:type="paragraph" w:customStyle="1" w:styleId="Zkladntext40">
    <w:name w:val="Základný text (4)"/>
    <w:basedOn w:val="Normlny"/>
    <w:link w:val="Zkladntext4"/>
    <w:rsid w:val="008C7AD3"/>
    <w:pPr>
      <w:widowControl w:val="0"/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2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2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6</cp:revision>
  <cp:lastPrinted>2019-06-24T07:11:00Z</cp:lastPrinted>
  <dcterms:created xsi:type="dcterms:W3CDTF">2020-06-25T08:33:00Z</dcterms:created>
  <dcterms:modified xsi:type="dcterms:W3CDTF">2020-06-25T08:40:00Z</dcterms:modified>
</cp:coreProperties>
</file>