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FB" w:rsidRDefault="000D28FB" w:rsidP="009E140F">
      <w:pPr>
        <w:jc w:val="center"/>
        <w:rPr>
          <w:b/>
          <w:sz w:val="22"/>
          <w:szCs w:val="22"/>
        </w:rPr>
      </w:pPr>
    </w:p>
    <w:p w:rsidR="000D28FB" w:rsidRDefault="000D28FB" w:rsidP="009E140F">
      <w:pPr>
        <w:jc w:val="center"/>
        <w:rPr>
          <w:b/>
          <w:sz w:val="22"/>
          <w:szCs w:val="22"/>
        </w:rPr>
      </w:pPr>
    </w:p>
    <w:p w:rsidR="009E140F" w:rsidRPr="00C05D3B" w:rsidRDefault="009E140F" w:rsidP="009E140F">
      <w:pPr>
        <w:jc w:val="center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>Zadanie zákazky</w:t>
      </w:r>
    </w:p>
    <w:p w:rsidR="009E140F" w:rsidRDefault="009E140F" w:rsidP="009E140F">
      <w:pPr>
        <w:jc w:val="center"/>
        <w:rPr>
          <w:sz w:val="22"/>
          <w:szCs w:val="22"/>
        </w:rPr>
      </w:pPr>
      <w:r w:rsidRPr="00C05D3B">
        <w:rPr>
          <w:sz w:val="22"/>
          <w:szCs w:val="22"/>
        </w:rPr>
        <w:t>Postupom podľa § 117  zákona č. 343/2015 Z. z. o verejnom obstarávaní a o zmene a doplnení niektorých zákonov</w:t>
      </w:r>
    </w:p>
    <w:p w:rsidR="00C05D3B" w:rsidRPr="00C05D3B" w:rsidRDefault="00C05D3B" w:rsidP="009E140F">
      <w:pPr>
        <w:jc w:val="center"/>
        <w:rPr>
          <w:sz w:val="22"/>
          <w:szCs w:val="22"/>
        </w:rPr>
      </w:pPr>
    </w:p>
    <w:p w:rsidR="009E140F" w:rsidRPr="00C05D3B" w:rsidRDefault="009E140F" w:rsidP="009E140F">
      <w:pPr>
        <w:pStyle w:val="Odsekzoznamu"/>
        <w:numPr>
          <w:ilvl w:val="0"/>
          <w:numId w:val="1"/>
        </w:numPr>
        <w:rPr>
          <w:rFonts w:ascii="Times New Roman" w:hAnsi="Times New Roman"/>
          <w:b/>
        </w:rPr>
      </w:pPr>
      <w:r w:rsidRPr="00C05D3B">
        <w:rPr>
          <w:rFonts w:ascii="Times New Roman" w:hAnsi="Times New Roman"/>
          <w:b/>
        </w:rPr>
        <w:t>Identifikácia verejného obstarávateľa</w:t>
      </w:r>
    </w:p>
    <w:p w:rsidR="009E140F" w:rsidRPr="00C05D3B" w:rsidRDefault="002653E8" w:rsidP="009E140F">
      <w:pPr>
        <w:pStyle w:val="Odsekzoznamu"/>
        <w:rPr>
          <w:rFonts w:ascii="Times New Roman" w:hAnsi="Times New Roman"/>
        </w:rPr>
      </w:pPr>
      <w:r>
        <w:rPr>
          <w:rFonts w:ascii="Times New Roman" w:hAnsi="Times New Roman"/>
        </w:rPr>
        <w:t>Názov:</w:t>
      </w:r>
      <w:r>
        <w:rPr>
          <w:rFonts w:ascii="Times New Roman" w:hAnsi="Times New Roman"/>
        </w:rPr>
        <w:tab/>
        <w:t xml:space="preserve">             </w:t>
      </w:r>
      <w:r w:rsidR="009E140F" w:rsidRPr="00C05D3B">
        <w:rPr>
          <w:rFonts w:ascii="Times New Roman" w:hAnsi="Times New Roman"/>
        </w:rPr>
        <w:tab/>
        <w:t>Ekonomická univerzita v Bratislave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Sídlo:</w:t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  <w:t>Dolnozemská cesta č. 1, 852 35 Bratislava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IČO:</w:t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  <w:t>00399957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Telefón:                       +421 267295269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 xml:space="preserve">Email:                       </w:t>
      </w:r>
      <w:r w:rsidR="002653E8">
        <w:rPr>
          <w:rFonts w:ascii="Times New Roman" w:hAnsi="Times New Roman"/>
        </w:rPr>
        <w:t xml:space="preserve">   </w:t>
      </w:r>
      <w:r w:rsidRPr="00C05D3B">
        <w:rPr>
          <w:rFonts w:ascii="Times New Roman" w:hAnsi="Times New Roman"/>
        </w:rPr>
        <w:t xml:space="preserve">  galina.uherkova@euba.sk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 xml:space="preserve">Kontaktná osoba:     </w:t>
      </w:r>
      <w:r w:rsidR="002653E8">
        <w:rPr>
          <w:rFonts w:ascii="Times New Roman" w:hAnsi="Times New Roman"/>
        </w:rPr>
        <w:t xml:space="preserve">    </w:t>
      </w:r>
      <w:r w:rsidRPr="00C05D3B">
        <w:rPr>
          <w:rFonts w:ascii="Times New Roman" w:hAnsi="Times New Roman"/>
        </w:rPr>
        <w:t xml:space="preserve">  Ing. Galina Uherková</w:t>
      </w:r>
    </w:p>
    <w:p w:rsidR="009E140F" w:rsidRPr="006A5F2D" w:rsidRDefault="00135AC6" w:rsidP="009E140F">
      <w:pPr>
        <w:pStyle w:val="Odsekzoznamu"/>
        <w:numPr>
          <w:ilvl w:val="0"/>
          <w:numId w:val="1"/>
        </w:numPr>
        <w:tabs>
          <w:tab w:val="left" w:pos="570"/>
          <w:tab w:val="center" w:pos="4536"/>
        </w:tabs>
        <w:jc w:val="both"/>
        <w:rPr>
          <w:rFonts w:ascii="Times New Roman" w:hAnsi="Times New Roman"/>
          <w:color w:val="000000"/>
        </w:rPr>
      </w:pPr>
      <w:r w:rsidRPr="00C05D3B">
        <w:rPr>
          <w:rFonts w:ascii="Times New Roman" w:hAnsi="Times New Roman"/>
          <w:b/>
        </w:rPr>
        <w:t xml:space="preserve">   </w:t>
      </w:r>
      <w:r w:rsidR="009E140F" w:rsidRPr="00C05D3B">
        <w:rPr>
          <w:rFonts w:ascii="Times New Roman" w:hAnsi="Times New Roman"/>
          <w:b/>
        </w:rPr>
        <w:t xml:space="preserve">Názov predmetu zákazky: </w:t>
      </w:r>
      <w:r w:rsidR="00860353">
        <w:rPr>
          <w:rFonts w:ascii="Times New Roman" w:hAnsi="Times New Roman"/>
          <w:b/>
        </w:rPr>
        <w:t>Maliarsky materiál</w:t>
      </w:r>
    </w:p>
    <w:p w:rsidR="00B36013" w:rsidRDefault="00135AC6" w:rsidP="00B36013">
      <w:pPr>
        <w:pStyle w:val="Zkladntext21"/>
        <w:shd w:val="clear" w:color="auto" w:fill="auto"/>
        <w:tabs>
          <w:tab w:val="left" w:pos="8502"/>
        </w:tabs>
        <w:spacing w:before="0"/>
        <w:ind w:left="20"/>
      </w:pPr>
      <w:r w:rsidRPr="00C05D3B">
        <w:t xml:space="preserve">  </w:t>
      </w:r>
      <w:r w:rsidR="00B36013" w:rsidRPr="00C05D3B">
        <w:t xml:space="preserve">          </w:t>
      </w:r>
      <w:r w:rsidRPr="00C05D3B">
        <w:t xml:space="preserve"> </w:t>
      </w:r>
      <w:r w:rsidR="009E140F" w:rsidRPr="00C05D3B">
        <w:t xml:space="preserve">Opis predmetu zákazky: </w:t>
      </w:r>
      <w:r w:rsidR="00B36013" w:rsidRPr="00C05D3B">
        <w:t xml:space="preserve"> </w:t>
      </w:r>
    </w:p>
    <w:p w:rsidR="003C4FE1" w:rsidRPr="002B475D" w:rsidRDefault="003C4FE1" w:rsidP="00B36013">
      <w:pPr>
        <w:pStyle w:val="Zkladntext21"/>
        <w:shd w:val="clear" w:color="auto" w:fill="auto"/>
        <w:tabs>
          <w:tab w:val="left" w:pos="8502"/>
        </w:tabs>
        <w:spacing w:before="0"/>
        <w:ind w:left="20"/>
      </w:pPr>
    </w:p>
    <w:p w:rsidR="0042126E" w:rsidRPr="00310D99" w:rsidRDefault="0042126E" w:rsidP="0042126E">
      <w:pPr>
        <w:ind w:firstLine="709"/>
        <w:rPr>
          <w:sz w:val="22"/>
          <w:szCs w:val="22"/>
        </w:rPr>
      </w:pPr>
      <w:r w:rsidRPr="002B475D">
        <w:rPr>
          <w:sz w:val="22"/>
          <w:szCs w:val="22"/>
        </w:rPr>
        <w:t>1.</w:t>
      </w:r>
      <w:r w:rsidRPr="00310D99">
        <w:rPr>
          <w:sz w:val="22"/>
          <w:szCs w:val="22"/>
        </w:rPr>
        <w:t>Sadra , rýchloopravná sadrová hmota k ručnému spracovaniu na drobné</w:t>
      </w:r>
      <w:r w:rsidRPr="00310D99">
        <w:rPr>
          <w:sz w:val="22"/>
          <w:szCs w:val="22"/>
        </w:rPr>
        <w:tab/>
        <w:t>2</w:t>
      </w:r>
      <w:r w:rsidRPr="00310D99">
        <w:rPr>
          <w:sz w:val="22"/>
          <w:szCs w:val="22"/>
        </w:rPr>
        <w:tab/>
        <w:t>ks</w:t>
      </w:r>
    </w:p>
    <w:p w:rsidR="0042126E" w:rsidRPr="002B475D" w:rsidRDefault="0042126E" w:rsidP="0042126E">
      <w:pPr>
        <w:ind w:firstLine="709"/>
        <w:rPr>
          <w:sz w:val="22"/>
          <w:szCs w:val="22"/>
        </w:rPr>
      </w:pPr>
      <w:r w:rsidRPr="00310D99">
        <w:rPr>
          <w:sz w:val="22"/>
          <w:szCs w:val="22"/>
        </w:rPr>
        <w:t>opravy pri -maliarskych prácach biela, 5kg.</w:t>
      </w:r>
    </w:p>
    <w:p w:rsidR="0042126E" w:rsidRPr="00310D99" w:rsidRDefault="0042126E" w:rsidP="0042126E">
      <w:pPr>
        <w:ind w:firstLine="709"/>
        <w:rPr>
          <w:sz w:val="22"/>
          <w:szCs w:val="22"/>
        </w:rPr>
      </w:pPr>
    </w:p>
    <w:p w:rsidR="0042126E" w:rsidRPr="00310D99" w:rsidRDefault="0042126E" w:rsidP="0042126E">
      <w:pPr>
        <w:ind w:firstLine="709"/>
        <w:rPr>
          <w:sz w:val="22"/>
          <w:szCs w:val="22"/>
        </w:rPr>
      </w:pPr>
      <w:r w:rsidRPr="002B475D">
        <w:rPr>
          <w:sz w:val="22"/>
          <w:szCs w:val="22"/>
        </w:rPr>
        <w:t>2.</w:t>
      </w:r>
      <w:r w:rsidRPr="00310D99">
        <w:rPr>
          <w:sz w:val="22"/>
          <w:szCs w:val="22"/>
        </w:rPr>
        <w:t xml:space="preserve"> Sadra, sadrová hmota k ručnému spracovaniu na prácu väčšieho druhu</w:t>
      </w:r>
      <w:r w:rsidRPr="002B475D">
        <w:rPr>
          <w:sz w:val="22"/>
          <w:szCs w:val="22"/>
        </w:rPr>
        <w:t xml:space="preserve"> </w:t>
      </w:r>
      <w:r w:rsidRPr="00310D99">
        <w:rPr>
          <w:sz w:val="22"/>
          <w:szCs w:val="22"/>
        </w:rPr>
        <w:tab/>
        <w:t>3</w:t>
      </w:r>
      <w:r w:rsidRPr="00310D99">
        <w:rPr>
          <w:sz w:val="22"/>
          <w:szCs w:val="22"/>
        </w:rPr>
        <w:tab/>
        <w:t>ks</w:t>
      </w:r>
    </w:p>
    <w:p w:rsidR="0042126E" w:rsidRPr="00310D99" w:rsidRDefault="0042126E" w:rsidP="0042126E">
      <w:pPr>
        <w:ind w:firstLine="709"/>
        <w:rPr>
          <w:sz w:val="22"/>
          <w:szCs w:val="22"/>
        </w:rPr>
      </w:pPr>
      <w:r w:rsidRPr="00310D99">
        <w:rPr>
          <w:sz w:val="22"/>
          <w:szCs w:val="22"/>
        </w:rPr>
        <w:t>kde je vyžadovaná , kde je vyžadovaná dlhšia doba spracovateľnosti,</w:t>
      </w:r>
    </w:p>
    <w:p w:rsidR="0042126E" w:rsidRPr="002B475D" w:rsidRDefault="0042126E" w:rsidP="0042126E">
      <w:pPr>
        <w:ind w:firstLine="709"/>
        <w:rPr>
          <w:sz w:val="22"/>
          <w:szCs w:val="22"/>
        </w:rPr>
      </w:pPr>
      <w:r w:rsidRPr="00310D99">
        <w:rPr>
          <w:sz w:val="22"/>
          <w:szCs w:val="22"/>
        </w:rPr>
        <w:t>biela, 5kg.</w:t>
      </w:r>
    </w:p>
    <w:p w:rsidR="0042126E" w:rsidRPr="00310D99" w:rsidRDefault="0042126E" w:rsidP="0042126E">
      <w:pPr>
        <w:ind w:firstLine="709"/>
        <w:rPr>
          <w:sz w:val="22"/>
          <w:szCs w:val="22"/>
        </w:rPr>
      </w:pPr>
    </w:p>
    <w:p w:rsidR="0042126E" w:rsidRPr="00310D99" w:rsidRDefault="0042126E" w:rsidP="0042126E">
      <w:pPr>
        <w:ind w:left="709"/>
        <w:rPr>
          <w:sz w:val="22"/>
          <w:szCs w:val="22"/>
        </w:rPr>
      </w:pPr>
      <w:r w:rsidRPr="002B475D">
        <w:rPr>
          <w:sz w:val="22"/>
          <w:szCs w:val="22"/>
        </w:rPr>
        <w:t>3.</w:t>
      </w:r>
      <w:r w:rsidRPr="00310D99">
        <w:rPr>
          <w:sz w:val="22"/>
          <w:szCs w:val="22"/>
        </w:rPr>
        <w:t>Sadrová stierky, tenkovrstvá omietka, vyrovnáva povrch pred maľovaním,</w:t>
      </w:r>
      <w:r w:rsidRPr="00310D99">
        <w:rPr>
          <w:sz w:val="22"/>
          <w:szCs w:val="22"/>
        </w:rPr>
        <w:tab/>
        <w:t>3</w:t>
      </w:r>
      <w:r w:rsidRPr="00310D99">
        <w:rPr>
          <w:sz w:val="22"/>
          <w:szCs w:val="22"/>
        </w:rPr>
        <w:tab/>
        <w:t>ks</w:t>
      </w:r>
    </w:p>
    <w:p w:rsidR="0042126E" w:rsidRPr="002B475D" w:rsidRDefault="0042126E" w:rsidP="0042126E">
      <w:pPr>
        <w:ind w:firstLine="709"/>
        <w:rPr>
          <w:sz w:val="22"/>
          <w:szCs w:val="22"/>
        </w:rPr>
      </w:pPr>
      <w:r w:rsidRPr="00310D99">
        <w:rPr>
          <w:sz w:val="22"/>
          <w:szCs w:val="22"/>
        </w:rPr>
        <w:t>je vhodná na lokálne opravy aj plošné stierkovanie, biela 25 kg.</w:t>
      </w:r>
    </w:p>
    <w:p w:rsidR="0042126E" w:rsidRPr="00310D99" w:rsidRDefault="0042126E" w:rsidP="0042126E">
      <w:pPr>
        <w:ind w:firstLine="709"/>
        <w:rPr>
          <w:sz w:val="22"/>
          <w:szCs w:val="22"/>
        </w:rPr>
      </w:pPr>
    </w:p>
    <w:p w:rsidR="0042126E" w:rsidRPr="00310D99" w:rsidRDefault="0042126E" w:rsidP="0042126E">
      <w:pPr>
        <w:ind w:left="709"/>
        <w:rPr>
          <w:sz w:val="22"/>
          <w:szCs w:val="22"/>
        </w:rPr>
      </w:pPr>
      <w:r w:rsidRPr="002B475D">
        <w:rPr>
          <w:sz w:val="22"/>
          <w:szCs w:val="22"/>
        </w:rPr>
        <w:t>4.</w:t>
      </w:r>
      <w:r w:rsidRPr="00310D99">
        <w:rPr>
          <w:sz w:val="22"/>
          <w:szCs w:val="22"/>
        </w:rPr>
        <w:t>Farba interiérová, vodouriediteľná, na vnútorné nátery s možnosťou tóno-</w:t>
      </w:r>
      <w:r w:rsidRPr="00310D99">
        <w:rPr>
          <w:sz w:val="22"/>
          <w:szCs w:val="22"/>
        </w:rPr>
        <w:tab/>
        <w:t>15</w:t>
      </w:r>
      <w:r w:rsidRPr="00310D99">
        <w:rPr>
          <w:sz w:val="22"/>
          <w:szCs w:val="22"/>
        </w:rPr>
        <w:tab/>
        <w:t>ks</w:t>
      </w:r>
    </w:p>
    <w:p w:rsidR="0042126E" w:rsidRPr="002B475D" w:rsidRDefault="0042126E" w:rsidP="0042126E">
      <w:pPr>
        <w:ind w:firstLine="709"/>
        <w:rPr>
          <w:sz w:val="22"/>
          <w:szCs w:val="22"/>
        </w:rPr>
      </w:pPr>
      <w:r w:rsidRPr="00310D99">
        <w:rPr>
          <w:sz w:val="22"/>
          <w:szCs w:val="22"/>
        </w:rPr>
        <w:t>vania, biela, 15 kg,</w:t>
      </w:r>
    </w:p>
    <w:p w:rsidR="0042126E" w:rsidRPr="00310D99" w:rsidRDefault="0042126E" w:rsidP="0042126E">
      <w:pPr>
        <w:ind w:firstLine="709"/>
        <w:rPr>
          <w:sz w:val="22"/>
          <w:szCs w:val="22"/>
        </w:rPr>
      </w:pPr>
    </w:p>
    <w:p w:rsidR="0042126E" w:rsidRPr="002B475D" w:rsidRDefault="0042126E" w:rsidP="0042126E">
      <w:pPr>
        <w:pStyle w:val="Odsekzoznamu"/>
        <w:spacing w:after="0"/>
        <w:rPr>
          <w:rFonts w:ascii="Times New Roman" w:hAnsi="Times New Roman"/>
        </w:rPr>
      </w:pPr>
      <w:r w:rsidRPr="002B475D">
        <w:rPr>
          <w:rFonts w:ascii="Times New Roman" w:hAnsi="Times New Roman"/>
        </w:rPr>
        <w:t>5.</w:t>
      </w:r>
      <w:r w:rsidRPr="002B475D">
        <w:rPr>
          <w:rFonts w:ascii="Times New Roman" w:hAnsi="Times New Roman"/>
        </w:rPr>
        <w:t>Penetračný náter s hĺbkovým účinkom nano, určený pre zvýšenie súdržnosti  povrchu,</w:t>
      </w:r>
    </w:p>
    <w:p w:rsidR="0042126E" w:rsidRPr="002B475D" w:rsidRDefault="0042126E" w:rsidP="0042126E">
      <w:pPr>
        <w:pStyle w:val="Odsekzoznamu"/>
        <w:spacing w:after="0"/>
        <w:rPr>
          <w:rFonts w:ascii="Times New Roman" w:hAnsi="Times New Roman"/>
        </w:rPr>
      </w:pPr>
      <w:r w:rsidRPr="002B475D">
        <w:rPr>
          <w:rFonts w:ascii="Times New Roman" w:hAnsi="Times New Roman"/>
        </w:rPr>
        <w:t xml:space="preserve"> ako podklad pred maľovaním, 5 I</w:t>
      </w:r>
      <w:r w:rsidRPr="002B475D">
        <w:rPr>
          <w:rFonts w:ascii="Times New Roman" w:hAnsi="Times New Roman"/>
        </w:rPr>
        <w:t>                                                                           3          ks</w:t>
      </w:r>
    </w:p>
    <w:p w:rsidR="0042126E" w:rsidRPr="002B475D" w:rsidRDefault="0042126E" w:rsidP="0042126E">
      <w:pPr>
        <w:pStyle w:val="Odsekzoznamu"/>
        <w:spacing w:after="0"/>
        <w:rPr>
          <w:rFonts w:ascii="Times New Roman" w:hAnsi="Times New Roman"/>
        </w:rPr>
      </w:pPr>
    </w:p>
    <w:p w:rsidR="0042126E" w:rsidRPr="00310D99" w:rsidRDefault="0042126E" w:rsidP="0042126E">
      <w:pPr>
        <w:ind w:left="709"/>
        <w:rPr>
          <w:sz w:val="22"/>
          <w:szCs w:val="22"/>
        </w:rPr>
      </w:pPr>
      <w:r w:rsidRPr="002B475D">
        <w:rPr>
          <w:sz w:val="22"/>
          <w:szCs w:val="22"/>
        </w:rPr>
        <w:t>6.</w:t>
      </w:r>
      <w:r w:rsidRPr="00310D99">
        <w:rPr>
          <w:sz w:val="22"/>
          <w:szCs w:val="22"/>
        </w:rPr>
        <w:t>Farba na železo 2v1 , antikorózna, ktorú možno natierať priamo na kov</w:t>
      </w:r>
      <w:r w:rsidRPr="00310D99">
        <w:rPr>
          <w:sz w:val="22"/>
          <w:szCs w:val="22"/>
        </w:rPr>
        <w:tab/>
      </w:r>
      <w:bookmarkStart w:id="0" w:name="_GoBack"/>
      <w:bookmarkEnd w:id="0"/>
      <w:r w:rsidR="003C4FE1" w:rsidRPr="002B475D">
        <w:rPr>
          <w:sz w:val="22"/>
          <w:szCs w:val="22"/>
        </w:rPr>
        <w:t xml:space="preserve"> </w:t>
      </w:r>
      <w:r w:rsidRPr="00310D99">
        <w:rPr>
          <w:sz w:val="22"/>
          <w:szCs w:val="22"/>
        </w:rPr>
        <w:t>5</w:t>
      </w:r>
      <w:r w:rsidR="003C4FE1" w:rsidRPr="002B475D">
        <w:rPr>
          <w:sz w:val="22"/>
          <w:szCs w:val="22"/>
        </w:rPr>
        <w:t xml:space="preserve">           </w:t>
      </w:r>
      <w:r w:rsidRPr="00310D99">
        <w:rPr>
          <w:sz w:val="22"/>
          <w:szCs w:val="22"/>
        </w:rPr>
        <w:t>ks</w:t>
      </w:r>
    </w:p>
    <w:p w:rsidR="0042126E" w:rsidRPr="00310D99" w:rsidRDefault="0042126E" w:rsidP="0042126E">
      <w:pPr>
        <w:ind w:firstLine="709"/>
        <w:rPr>
          <w:sz w:val="22"/>
          <w:szCs w:val="22"/>
        </w:rPr>
      </w:pPr>
      <w:r w:rsidRPr="00310D99">
        <w:rPr>
          <w:sz w:val="22"/>
          <w:szCs w:val="22"/>
        </w:rPr>
        <w:t>0,75 I, šedá.</w:t>
      </w:r>
    </w:p>
    <w:p w:rsidR="0042126E" w:rsidRDefault="0042126E" w:rsidP="00B44842">
      <w:pPr>
        <w:pStyle w:val="Odsekzoznamu"/>
        <w:spacing w:after="0"/>
        <w:jc w:val="both"/>
        <w:rPr>
          <w:rFonts w:ascii="Times New Roman" w:hAnsi="Times New Roman"/>
          <w:b/>
        </w:rPr>
      </w:pPr>
    </w:p>
    <w:p w:rsidR="009E140F" w:rsidRPr="00C05D3B" w:rsidRDefault="009E140F" w:rsidP="00B4484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C05D3B">
        <w:rPr>
          <w:rFonts w:ascii="Times New Roman" w:hAnsi="Times New Roman"/>
          <w:b/>
        </w:rPr>
        <w:t>Kritérium na vyhodnotenie ponúk:</w:t>
      </w:r>
      <w:r w:rsidRPr="00C05D3B">
        <w:rPr>
          <w:rFonts w:ascii="Times New Roman" w:hAnsi="Times New Roman"/>
        </w:rPr>
        <w:t xml:space="preserve"> </w:t>
      </w:r>
      <w:r w:rsidRPr="00C05D3B">
        <w:rPr>
          <w:rFonts w:ascii="Times New Roman" w:hAnsi="Times New Roman"/>
          <w:b/>
        </w:rPr>
        <w:t>Najnižšia cena celkom vrátane DPH v eurách.</w:t>
      </w:r>
    </w:p>
    <w:p w:rsidR="00FE2E65" w:rsidRPr="00C05D3B" w:rsidRDefault="00FE2E65" w:rsidP="00B44842">
      <w:pPr>
        <w:pStyle w:val="Zhlavie120"/>
        <w:keepNext/>
        <w:keepLines/>
        <w:numPr>
          <w:ilvl w:val="0"/>
          <w:numId w:val="1"/>
        </w:numPr>
        <w:shd w:val="clear" w:color="auto" w:fill="auto"/>
        <w:spacing w:before="0" w:after="0" w:line="200" w:lineRule="exact"/>
        <w:rPr>
          <w:rFonts w:ascii="Times New Roman" w:hAnsi="Times New Roman" w:cs="Times New Roman"/>
          <w:sz w:val="22"/>
          <w:szCs w:val="22"/>
        </w:rPr>
      </w:pPr>
      <w:r w:rsidRPr="00C05D3B">
        <w:rPr>
          <w:rFonts w:ascii="Times New Roman" w:hAnsi="Times New Roman" w:cs="Times New Roman"/>
          <w:sz w:val="22"/>
          <w:szCs w:val="22"/>
        </w:rPr>
        <w:t>Hodnotenie ponúk</w:t>
      </w:r>
    </w:p>
    <w:p w:rsidR="00FE2E65" w:rsidRPr="00C05D3B" w:rsidRDefault="0094653A" w:rsidP="00DB1E54">
      <w:pPr>
        <w:pStyle w:val="Odsekzoznamu"/>
        <w:widowControl w:val="0"/>
        <w:spacing w:line="269" w:lineRule="exact"/>
        <w:ind w:right="160"/>
        <w:jc w:val="both"/>
        <w:rPr>
          <w:rFonts w:ascii="Times New Roman" w:hAnsi="Times New Roman"/>
          <w:b/>
        </w:rPr>
      </w:pPr>
      <w:r>
        <w:rPr>
          <w:rStyle w:val="Zkladntext2Nietun"/>
          <w:rFonts w:ascii="Times New Roman" w:hAnsi="Times New Roman" w:cs="Times New Roman"/>
          <w:b w:val="0"/>
          <w:sz w:val="22"/>
          <w:szCs w:val="22"/>
        </w:rPr>
        <w:t>4</w:t>
      </w:r>
      <w:r w:rsidR="00420E82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>.1</w:t>
      </w:r>
      <w:r w:rsidR="00FE2E65" w:rsidRPr="00C05D3B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 xml:space="preserve"> Cenové ponuky, ktoré splnia všetky podmienky stanovené v tomto zadaní, budú hodnotené na základe jediného kritéria, ktorým je </w:t>
      </w:r>
      <w:r w:rsidR="00FE2E65" w:rsidRPr="00C05D3B">
        <w:rPr>
          <w:rFonts w:ascii="Times New Roman" w:hAnsi="Times New Roman"/>
          <w:b/>
        </w:rPr>
        <w:t xml:space="preserve">najnižšia ponúkaná cena predmetu zákazky </w:t>
      </w:r>
      <w:r w:rsidR="00DB1E54" w:rsidRPr="00C05D3B">
        <w:rPr>
          <w:rFonts w:ascii="Times New Roman" w:hAnsi="Times New Roman"/>
          <w:b/>
        </w:rPr>
        <w:t>podľa</w:t>
      </w:r>
      <w:r>
        <w:rPr>
          <w:rStyle w:val="Zkladntext2Nietun"/>
          <w:rFonts w:ascii="Times New Roman" w:hAnsi="Times New Roman" w:cs="Times New Roman"/>
          <w:b w:val="0"/>
          <w:sz w:val="22"/>
          <w:szCs w:val="22"/>
        </w:rPr>
        <w:t xml:space="preserve"> tohto zadania</w:t>
      </w:r>
      <w:r w:rsidR="00FE2E65" w:rsidRPr="00C05D3B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>. Cenová ponuka s najnižšou cenou bude vyhodnotená ako úspešná.</w:t>
      </w:r>
    </w:p>
    <w:p w:rsidR="00FE2E65" w:rsidRPr="00C05D3B" w:rsidRDefault="0094653A" w:rsidP="00DB1E54">
      <w:pPr>
        <w:pStyle w:val="Odsekzoznamu"/>
        <w:widowControl w:val="0"/>
        <w:spacing w:line="269" w:lineRule="exact"/>
        <w:jc w:val="both"/>
        <w:rPr>
          <w:rStyle w:val="Zkladntext2Nietun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Zkladntext2Nietun"/>
          <w:rFonts w:ascii="Times New Roman" w:hAnsi="Times New Roman" w:cs="Times New Roman"/>
          <w:b w:val="0"/>
          <w:sz w:val="22"/>
          <w:szCs w:val="22"/>
        </w:rPr>
        <w:t>4</w:t>
      </w:r>
      <w:r w:rsidR="00420E82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 xml:space="preserve">.2 </w:t>
      </w:r>
      <w:r w:rsidR="00FE2E65" w:rsidRPr="00C05D3B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>Každému uchádzačovi bude doručené oznámenie o výsledku vyhodnotenia jeho cenovej ponuky.</w:t>
      </w:r>
    </w:p>
    <w:p w:rsidR="009E140F" w:rsidRPr="00C05D3B" w:rsidRDefault="009E140F" w:rsidP="00B4484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05D3B">
        <w:rPr>
          <w:rFonts w:ascii="Times New Roman" w:hAnsi="Times New Roman"/>
          <w:b/>
        </w:rPr>
        <w:t xml:space="preserve">Miesto a lehota na predloženie ponúk: </w:t>
      </w:r>
      <w:r w:rsidRPr="00C05D3B">
        <w:rPr>
          <w:rFonts w:ascii="Times New Roman" w:hAnsi="Times New Roman"/>
        </w:rPr>
        <w:t xml:space="preserve"> 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 xml:space="preserve">Termín predloženia cenovej ponuky: do </w:t>
      </w:r>
      <w:r w:rsidR="00042391">
        <w:rPr>
          <w:sz w:val="22"/>
          <w:szCs w:val="22"/>
        </w:rPr>
        <w:t>1</w:t>
      </w:r>
      <w:r w:rsidR="00860353">
        <w:rPr>
          <w:sz w:val="22"/>
          <w:szCs w:val="22"/>
        </w:rPr>
        <w:t>3</w:t>
      </w:r>
      <w:r w:rsidRPr="00C05D3B">
        <w:rPr>
          <w:sz w:val="22"/>
          <w:szCs w:val="22"/>
        </w:rPr>
        <w:t>.0</w:t>
      </w:r>
      <w:r w:rsidR="00042391">
        <w:rPr>
          <w:sz w:val="22"/>
          <w:szCs w:val="22"/>
        </w:rPr>
        <w:t>8.</w:t>
      </w:r>
      <w:r w:rsidRPr="00C05D3B">
        <w:rPr>
          <w:sz w:val="22"/>
          <w:szCs w:val="22"/>
        </w:rPr>
        <w:t>20</w:t>
      </w:r>
      <w:r w:rsidR="00DF1A93">
        <w:rPr>
          <w:sz w:val="22"/>
          <w:szCs w:val="22"/>
        </w:rPr>
        <w:t>21</w:t>
      </w:r>
      <w:r w:rsidRPr="00C05D3B">
        <w:rPr>
          <w:sz w:val="22"/>
          <w:szCs w:val="22"/>
        </w:rPr>
        <w:t xml:space="preserve"> do 10.00 h.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Na adresu: Ekonomická univerzita v Bratislave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Oddelenie pre verejné obstarávanie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Dolnozemská cesta č.1, 852 35 Bratislava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e-mail: galina.uherkova@euba.sk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informácie na tel.</w:t>
      </w:r>
      <w:r w:rsidR="0009082B" w:rsidRPr="00C05D3B">
        <w:rPr>
          <w:sz w:val="22"/>
          <w:szCs w:val="22"/>
        </w:rPr>
        <w:t xml:space="preserve"> </w:t>
      </w:r>
      <w:r w:rsidRPr="00C05D3B">
        <w:rPr>
          <w:sz w:val="22"/>
          <w:szCs w:val="22"/>
        </w:rPr>
        <w:t xml:space="preserve">č. </w:t>
      </w:r>
      <w:r w:rsidR="00D61937" w:rsidRPr="00C05D3B">
        <w:rPr>
          <w:sz w:val="22"/>
          <w:szCs w:val="22"/>
        </w:rPr>
        <w:t>+421 2</w:t>
      </w:r>
      <w:r w:rsidRPr="00C05D3B">
        <w:rPr>
          <w:sz w:val="22"/>
          <w:szCs w:val="22"/>
        </w:rPr>
        <w:t>67295269, kontaktná osoba: Ing. Galina Uherková.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Predkladanie ponúk je možné poštou, e-mailom, alebo osobne.</w:t>
      </w:r>
    </w:p>
    <w:p w:rsidR="0094653A" w:rsidRDefault="009E140F" w:rsidP="00B44842">
      <w:pPr>
        <w:pStyle w:val="Odsekzoznamu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94653A">
        <w:rPr>
          <w:rFonts w:ascii="Times New Roman" w:hAnsi="Times New Roman"/>
          <w:b/>
        </w:rPr>
        <w:t xml:space="preserve">Miesto poskytnutia služby: </w:t>
      </w:r>
      <w:r w:rsidR="0094653A" w:rsidRPr="0094653A">
        <w:rPr>
          <w:rStyle w:val="ZkladntextArialNarrow105bodov"/>
          <w:rFonts w:ascii="Times New Roman" w:hAnsi="Times New Roman" w:cs="Times New Roman"/>
        </w:rPr>
        <w:t xml:space="preserve">Študentský domov </w:t>
      </w:r>
      <w:r w:rsidR="00860353">
        <w:rPr>
          <w:rStyle w:val="ZkladntextArialNarrow105bodov"/>
          <w:rFonts w:ascii="Times New Roman" w:hAnsi="Times New Roman" w:cs="Times New Roman"/>
        </w:rPr>
        <w:t>Starohájska 4</w:t>
      </w:r>
      <w:r w:rsidR="0094653A" w:rsidRPr="0094653A">
        <w:rPr>
          <w:rStyle w:val="ZkladntextArialNarrow105bodov"/>
          <w:rFonts w:ascii="Times New Roman" w:hAnsi="Times New Roman" w:cs="Times New Roman"/>
        </w:rPr>
        <w:t>, Bratislava</w:t>
      </w:r>
      <w:r w:rsidR="0094653A" w:rsidRPr="0094653A">
        <w:rPr>
          <w:rFonts w:ascii="Times New Roman" w:hAnsi="Times New Roman"/>
        </w:rPr>
        <w:t xml:space="preserve"> </w:t>
      </w:r>
    </w:p>
    <w:p w:rsidR="0094653A" w:rsidRDefault="00B36013" w:rsidP="0094653A">
      <w:pPr>
        <w:pStyle w:val="Odsekzoznamu"/>
        <w:spacing w:after="0"/>
        <w:rPr>
          <w:rStyle w:val="ZkladntextArialNarrow105bodov"/>
          <w:rFonts w:ascii="Times New Roman" w:hAnsi="Times New Roman" w:cs="Times New Roman"/>
        </w:rPr>
      </w:pPr>
      <w:r w:rsidRPr="0094653A">
        <w:rPr>
          <w:rFonts w:ascii="Times New Roman" w:hAnsi="Times New Roman"/>
        </w:rPr>
        <w:t xml:space="preserve">Zodpovedná osoba v prípade informácií: </w:t>
      </w:r>
      <w:r w:rsidR="00860353">
        <w:rPr>
          <w:rFonts w:ascii="Times New Roman" w:hAnsi="Times New Roman"/>
        </w:rPr>
        <w:t>Ing. Iveta Rudavská</w:t>
      </w:r>
      <w:r w:rsidR="0094653A" w:rsidRPr="0094653A">
        <w:rPr>
          <w:rStyle w:val="ZkladntextArialNarrow105bodov"/>
          <w:rFonts w:ascii="Times New Roman" w:hAnsi="Times New Roman" w:cs="Times New Roman"/>
        </w:rPr>
        <w:t>, riaditeľka ŠD</w:t>
      </w:r>
    </w:p>
    <w:p w:rsidR="009E140F" w:rsidRPr="0094653A" w:rsidRDefault="00B36013" w:rsidP="0094653A">
      <w:pPr>
        <w:pStyle w:val="Odsekzoznamu"/>
        <w:spacing w:after="0"/>
        <w:rPr>
          <w:rFonts w:ascii="Times New Roman" w:hAnsi="Times New Roman"/>
        </w:rPr>
      </w:pPr>
      <w:r w:rsidRPr="0094653A">
        <w:rPr>
          <w:rFonts w:ascii="Times New Roman" w:hAnsi="Times New Roman"/>
        </w:rPr>
        <w:t xml:space="preserve"> tel. č.  +421 2</w:t>
      </w:r>
      <w:r w:rsidR="00721AFA">
        <w:rPr>
          <w:rFonts w:ascii="Times New Roman" w:hAnsi="Times New Roman"/>
        </w:rPr>
        <w:t>67291</w:t>
      </w:r>
      <w:r w:rsidR="00860353">
        <w:rPr>
          <w:rFonts w:ascii="Times New Roman" w:hAnsi="Times New Roman"/>
        </w:rPr>
        <w:t>665</w:t>
      </w:r>
      <w:r w:rsidR="009B1DA3">
        <w:rPr>
          <w:rFonts w:ascii="Times New Roman" w:hAnsi="Times New Roman"/>
        </w:rPr>
        <w:t xml:space="preserve">, e-mail: </w:t>
      </w:r>
      <w:r w:rsidR="00860353">
        <w:rPr>
          <w:rFonts w:ascii="Times New Roman" w:hAnsi="Times New Roman"/>
        </w:rPr>
        <w:t>iveta.rudavska</w:t>
      </w:r>
      <w:r w:rsidR="009B1DA3">
        <w:rPr>
          <w:rFonts w:ascii="Times New Roman" w:hAnsi="Times New Roman"/>
        </w:rPr>
        <w:t>@euba.sk</w:t>
      </w:r>
    </w:p>
    <w:p w:rsidR="000B2312" w:rsidRDefault="00D61937" w:rsidP="00FE2E65">
      <w:pPr>
        <w:ind w:left="709" w:hanging="709"/>
        <w:jc w:val="both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       </w:t>
      </w:r>
      <w:r w:rsidR="0094653A">
        <w:rPr>
          <w:b/>
          <w:sz w:val="22"/>
          <w:szCs w:val="22"/>
        </w:rPr>
        <w:t>7</w:t>
      </w:r>
      <w:r w:rsidR="00DB1E54" w:rsidRPr="00C05D3B">
        <w:rPr>
          <w:b/>
          <w:sz w:val="22"/>
          <w:szCs w:val="22"/>
        </w:rPr>
        <w:t xml:space="preserve">. </w:t>
      </w:r>
      <w:r w:rsidR="009E140F" w:rsidRPr="00C05D3B">
        <w:rPr>
          <w:b/>
          <w:sz w:val="22"/>
          <w:szCs w:val="22"/>
        </w:rPr>
        <w:t>Podmienky účasti uchádzačov:</w:t>
      </w:r>
    </w:p>
    <w:p w:rsidR="00D61937" w:rsidRPr="00C05D3B" w:rsidRDefault="000B2312" w:rsidP="00FE2E65">
      <w:pPr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</w:t>
      </w:r>
      <w:r w:rsidR="009E140F" w:rsidRPr="00C05D3B">
        <w:rPr>
          <w:b/>
          <w:sz w:val="22"/>
          <w:szCs w:val="22"/>
        </w:rPr>
        <w:t xml:space="preserve"> </w:t>
      </w:r>
      <w:r w:rsidR="00D61937" w:rsidRPr="00C05D3B">
        <w:rPr>
          <w:b/>
          <w:bCs/>
          <w:sz w:val="22"/>
          <w:szCs w:val="22"/>
        </w:rPr>
        <w:t xml:space="preserve">- </w:t>
      </w:r>
      <w:r w:rsidR="00D61937" w:rsidRPr="00C05D3B">
        <w:rPr>
          <w:sz w:val="22"/>
          <w:szCs w:val="22"/>
        </w:rPr>
        <w:t xml:space="preserve">uchádzač musí vo svojej ponuke predložiť kópiu dokladu o   oprávnení poskytovať plnenia, ktoré sú predmetom zákazky. V prípade, že takáto informácia je uvedená vo verejne dostupnom a bezplatnom elektronickom registri, postačuje, ak uchádzač vo svojej ponuke uvedie link (odkaz na webovú stránku) na požadovanú informáciu a </w:t>
      </w:r>
    </w:p>
    <w:p w:rsidR="00D61937" w:rsidRDefault="00D61937" w:rsidP="00D61937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05D3B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C05D3B">
        <w:rPr>
          <w:rFonts w:ascii="Times New Roman" w:hAnsi="Times New Roman" w:cs="Times New Roman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9B1DA3" w:rsidRPr="00C05D3B" w:rsidRDefault="009B1DA3" w:rsidP="00D61937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9E140F" w:rsidRPr="00C05D3B" w:rsidRDefault="0094653A" w:rsidP="00DB1E54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DB1E54" w:rsidRPr="00C05D3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9E140F" w:rsidRPr="00C05D3B">
        <w:rPr>
          <w:b/>
          <w:sz w:val="22"/>
          <w:szCs w:val="22"/>
        </w:rPr>
        <w:t>Stanovenie ceny predmetu zákazky:</w:t>
      </w:r>
    </w:p>
    <w:p w:rsidR="009E140F" w:rsidRPr="00C05D3B" w:rsidRDefault="009E140F" w:rsidP="00135AC6">
      <w:pPr>
        <w:pStyle w:val="Nadpis2"/>
        <w:ind w:left="709"/>
        <w:jc w:val="both"/>
        <w:rPr>
          <w:sz w:val="22"/>
          <w:szCs w:val="22"/>
        </w:rPr>
      </w:pPr>
      <w:r w:rsidRPr="00C05D3B">
        <w:rPr>
          <w:sz w:val="22"/>
          <w:szCs w:val="22"/>
        </w:rPr>
        <w:t xml:space="preserve">Cena za predmet zákazky musí byť stanovená v zmysle zákona NR SR č. 18/1996 Z. z. o cenách v znení neskorších predpisov. </w:t>
      </w:r>
    </w:p>
    <w:p w:rsidR="009E140F" w:rsidRPr="00C05D3B" w:rsidRDefault="009E140F" w:rsidP="009E140F">
      <w:pPr>
        <w:ind w:left="709"/>
        <w:rPr>
          <w:sz w:val="22"/>
          <w:szCs w:val="22"/>
        </w:rPr>
      </w:pPr>
      <w:r w:rsidRPr="00C05D3B">
        <w:rPr>
          <w:sz w:val="22"/>
          <w:szCs w:val="22"/>
        </w:rPr>
        <w:t>Uchádzač predloží vo svojej ponuke cenu za uskutočnenie práce v členení:</w:t>
      </w:r>
    </w:p>
    <w:p w:rsidR="009E140F" w:rsidRPr="00C05D3B" w:rsidRDefault="009E140F" w:rsidP="009E140F">
      <w:pPr>
        <w:ind w:left="709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Cena bez DPH </w:t>
      </w:r>
    </w:p>
    <w:p w:rsidR="009E140F" w:rsidRPr="00C05D3B" w:rsidRDefault="009E140F" w:rsidP="009E140F">
      <w:pPr>
        <w:ind w:left="709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Cena s DPH </w:t>
      </w:r>
    </w:p>
    <w:p w:rsidR="009E140F" w:rsidRPr="00C05D3B" w:rsidRDefault="009E140F" w:rsidP="009E140F">
      <w:pPr>
        <w:ind w:left="709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Celková cena bez DPH </w:t>
      </w:r>
    </w:p>
    <w:p w:rsidR="009E140F" w:rsidRDefault="009E140F" w:rsidP="009E140F">
      <w:pPr>
        <w:ind w:left="709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>Celková cena s DPH.</w:t>
      </w:r>
    </w:p>
    <w:p w:rsidR="009E140F" w:rsidRPr="00C05D3B" w:rsidRDefault="009E140F" w:rsidP="009E140F">
      <w:pPr>
        <w:ind w:left="709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Uchádzač, ktorý je platcom DPH, </w:t>
      </w:r>
      <w:r w:rsidR="000D28FB">
        <w:rPr>
          <w:b/>
          <w:sz w:val="22"/>
          <w:szCs w:val="22"/>
        </w:rPr>
        <w:t xml:space="preserve"> u</w:t>
      </w:r>
      <w:r w:rsidRPr="00C05D3B">
        <w:rPr>
          <w:b/>
          <w:sz w:val="22"/>
          <w:szCs w:val="22"/>
        </w:rPr>
        <w:t>vedie cenu s DPH.</w:t>
      </w:r>
    </w:p>
    <w:p w:rsidR="009E140F" w:rsidRPr="00C05D3B" w:rsidRDefault="00135AC6" w:rsidP="009E140F">
      <w:pPr>
        <w:ind w:left="709"/>
        <w:jc w:val="both"/>
        <w:rPr>
          <w:sz w:val="22"/>
          <w:szCs w:val="22"/>
        </w:rPr>
      </w:pPr>
      <w:r w:rsidRPr="00C05D3B">
        <w:rPr>
          <w:sz w:val="22"/>
          <w:szCs w:val="22"/>
        </w:rPr>
        <w:t xml:space="preserve">Cena dodania predmetu zákazky musí byť vypočítaná vrátane dopravných nákladov a všetkých nevyhnutných nákladov spojených s dodaním predmetu zákazky. </w:t>
      </w:r>
      <w:r w:rsidR="009E140F" w:rsidRPr="00C05D3B">
        <w:rPr>
          <w:sz w:val="22"/>
          <w:szCs w:val="22"/>
        </w:rPr>
        <w:t>Uchádzač, ktorý nie je platcom DPH, v ponuke na to upozorní verejného obstarávateľa.</w:t>
      </w:r>
    </w:p>
    <w:p w:rsidR="009E140F" w:rsidRPr="00C05D3B" w:rsidRDefault="009E140F" w:rsidP="009E140F">
      <w:pPr>
        <w:ind w:left="708"/>
        <w:rPr>
          <w:sz w:val="22"/>
          <w:szCs w:val="22"/>
        </w:rPr>
      </w:pPr>
      <w:r w:rsidRPr="00C05D3B">
        <w:rPr>
          <w:sz w:val="22"/>
          <w:szCs w:val="22"/>
        </w:rPr>
        <w:t>Ak je uchádzač osoba identifikovaná pre daň v inom členskom štáte, uvedie cenu predmetu zákazky celkom bez DPH a na skutočnosť, že je osoba identifikovaná pre daň v inom členskom štáte upozorní. K cene za ktorú ponúka predmet zákazky bude pre účely vyhodnotenia pripočítaná DPH. Fakturovať bude cenu bez DPH.</w:t>
      </w:r>
    </w:p>
    <w:p w:rsidR="009E140F" w:rsidRPr="00C05D3B" w:rsidRDefault="009E140F" w:rsidP="009E140F">
      <w:pPr>
        <w:ind w:left="709"/>
        <w:rPr>
          <w:sz w:val="22"/>
          <w:szCs w:val="22"/>
        </w:rPr>
      </w:pPr>
      <w:r w:rsidRPr="00C05D3B">
        <w:rPr>
          <w:sz w:val="22"/>
          <w:szCs w:val="22"/>
        </w:rPr>
        <w:t>Cenu za predmet zákazky požadujeme stanoviť ako cenu konečnú a nemennú počas doby uskutočnenia zákazky.</w:t>
      </w:r>
    </w:p>
    <w:p w:rsidR="009E140F" w:rsidRPr="00C05D3B" w:rsidRDefault="009E140F" w:rsidP="009E140F">
      <w:pPr>
        <w:ind w:left="709"/>
        <w:rPr>
          <w:sz w:val="22"/>
          <w:szCs w:val="22"/>
        </w:rPr>
      </w:pPr>
      <w:r w:rsidRPr="00C05D3B">
        <w:rPr>
          <w:sz w:val="22"/>
          <w:szCs w:val="22"/>
        </w:rPr>
        <w:t>Všetky ceny a výpočty sa zaokrúhľujú na dve desatinné miesta na najbližší eurocent.</w:t>
      </w:r>
    </w:p>
    <w:p w:rsidR="00DF1A93" w:rsidRPr="00DF1A93" w:rsidRDefault="00DF1A93" w:rsidP="00DF1A93">
      <w:r>
        <w:rPr>
          <w:b/>
        </w:rPr>
        <w:t xml:space="preserve">        </w:t>
      </w:r>
      <w:r w:rsidR="000B2312" w:rsidRPr="00DF1A93">
        <w:rPr>
          <w:b/>
        </w:rPr>
        <w:t xml:space="preserve"> </w:t>
      </w:r>
      <w:r w:rsidR="0094653A">
        <w:rPr>
          <w:b/>
        </w:rPr>
        <w:t>9</w:t>
      </w:r>
      <w:r w:rsidR="00DB1E54" w:rsidRPr="00DF1A93">
        <w:rPr>
          <w:b/>
        </w:rPr>
        <w:t>.</w:t>
      </w:r>
      <w:r w:rsidR="00B02215">
        <w:rPr>
          <w:b/>
        </w:rPr>
        <w:t xml:space="preserve"> </w:t>
      </w:r>
      <w:r w:rsidR="009E140F" w:rsidRPr="00DF1A93">
        <w:rPr>
          <w:b/>
        </w:rPr>
        <w:t>Lehota</w:t>
      </w:r>
      <w:r w:rsidR="00B36013" w:rsidRPr="00DF1A93">
        <w:rPr>
          <w:b/>
        </w:rPr>
        <w:t xml:space="preserve"> dodania</w:t>
      </w:r>
      <w:r w:rsidR="00135AC6" w:rsidRPr="00C05D3B">
        <w:t xml:space="preserve"> </w:t>
      </w:r>
      <w:r w:rsidR="00135AC6" w:rsidRPr="00DF1A93">
        <w:rPr>
          <w:b/>
        </w:rPr>
        <w:t>predmetu zákazky</w:t>
      </w:r>
      <w:r w:rsidR="009E140F" w:rsidRPr="00C05D3B">
        <w:t>:</w:t>
      </w:r>
      <w:r w:rsidR="00964194" w:rsidRPr="00C05D3B">
        <w:t xml:space="preserve"> </w:t>
      </w:r>
      <w:r w:rsidR="009B1DA3" w:rsidRPr="004D695D">
        <w:rPr>
          <w:sz w:val="22"/>
          <w:szCs w:val="22"/>
        </w:rPr>
        <w:t xml:space="preserve">do </w:t>
      </w:r>
      <w:r w:rsidR="00042391" w:rsidRPr="004D695D">
        <w:rPr>
          <w:sz w:val="22"/>
          <w:szCs w:val="22"/>
        </w:rPr>
        <w:t>1</w:t>
      </w:r>
      <w:r w:rsidR="004D695D">
        <w:rPr>
          <w:sz w:val="22"/>
          <w:szCs w:val="22"/>
        </w:rPr>
        <w:t>0</w:t>
      </w:r>
      <w:r w:rsidR="009B1DA3" w:rsidRPr="004D695D">
        <w:rPr>
          <w:sz w:val="22"/>
          <w:szCs w:val="22"/>
        </w:rPr>
        <w:t xml:space="preserve"> dní</w:t>
      </w:r>
      <w:r w:rsidR="009B1DA3">
        <w:t xml:space="preserve"> od zadania </w:t>
      </w:r>
      <w:r w:rsidR="00042391">
        <w:t>záväznej</w:t>
      </w:r>
      <w:r w:rsidR="009B1DA3">
        <w:t xml:space="preserve"> objednávky.</w:t>
      </w:r>
    </w:p>
    <w:p w:rsidR="009E140F" w:rsidRPr="00C05D3B" w:rsidRDefault="00FE2E65" w:rsidP="00FE2E65">
      <w:pPr>
        <w:ind w:left="360"/>
        <w:jc w:val="both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 </w:t>
      </w:r>
      <w:r w:rsidR="0094653A">
        <w:rPr>
          <w:b/>
          <w:sz w:val="22"/>
          <w:szCs w:val="22"/>
        </w:rPr>
        <w:t>10</w:t>
      </w:r>
      <w:r w:rsidR="009E140F" w:rsidRPr="00C05D3B">
        <w:rPr>
          <w:b/>
          <w:sz w:val="22"/>
          <w:szCs w:val="22"/>
        </w:rPr>
        <w:t>. Ďalšie informácie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  <w:u w:val="single"/>
        </w:rPr>
        <w:t>Financovanie a fakturácia</w:t>
      </w:r>
      <w:r w:rsidRPr="00C05D3B">
        <w:rPr>
          <w:rFonts w:ascii="Times New Roman" w:hAnsi="Times New Roman"/>
        </w:rPr>
        <w:t xml:space="preserve">: </w:t>
      </w:r>
      <w:r w:rsidRPr="00C05D3B">
        <w:rPr>
          <w:rFonts w:ascii="Times New Roman" w:hAnsi="Times New Roman"/>
          <w:noProof/>
        </w:rPr>
        <w:t xml:space="preserve">Predmet obstarávania sa bude financovať formou bezhotovostného platobného styku na základe faktúry dodávateľa a to do 30 dní odo dňa jej doručenia objednávateľovi. Objednavateľ preddavok na predmet </w:t>
      </w:r>
      <w:r w:rsidRPr="00C05D3B">
        <w:rPr>
          <w:rFonts w:ascii="Times New Roman" w:hAnsi="Times New Roman"/>
        </w:rPr>
        <w:t>zákazky</w:t>
      </w:r>
      <w:r w:rsidRPr="00C05D3B">
        <w:rPr>
          <w:rFonts w:ascii="Times New Roman" w:hAnsi="Times New Roman"/>
          <w:noProof/>
        </w:rPr>
        <w:t xml:space="preserve"> neposkytuje.</w:t>
      </w:r>
    </w:p>
    <w:p w:rsidR="008147AD" w:rsidRPr="008147AD" w:rsidRDefault="008147AD" w:rsidP="008147AD">
      <w:pPr>
        <w:widowControl w:val="0"/>
        <w:spacing w:line="269" w:lineRule="exact"/>
        <w:ind w:left="709" w:right="160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8147AD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 xml:space="preserve">Verejný obstarávateľ si vyhradzuje právo neprijať ani jednu z predložených cenových ponúk </w:t>
      </w:r>
      <w:r>
        <w:rPr>
          <w:rStyle w:val="Zkladntext2Nietun"/>
          <w:rFonts w:ascii="Times New Roman" w:hAnsi="Times New Roman" w:cs="Times New Roman"/>
          <w:b w:val="0"/>
          <w:sz w:val="22"/>
          <w:szCs w:val="22"/>
        </w:rPr>
        <w:t xml:space="preserve">       </w:t>
      </w:r>
      <w:r w:rsidRPr="008147AD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>(vrátane cenovej ponuky vyhodnotenej ako úspešnej), ako aj právo kedykoľvek ukončiť tento prieskum trhu.</w:t>
      </w:r>
    </w:p>
    <w:p w:rsidR="008147AD" w:rsidRPr="008147AD" w:rsidRDefault="008147AD" w:rsidP="008147AD">
      <w:pPr>
        <w:spacing w:line="269" w:lineRule="exact"/>
        <w:ind w:left="709" w:right="160" w:hanging="709"/>
        <w:rPr>
          <w:rStyle w:val="Zkladntext2Nietun"/>
          <w:rFonts w:ascii="Times New Roman" w:hAnsi="Times New Roman" w:cs="Times New Roman"/>
          <w:b w:val="0"/>
          <w:sz w:val="22"/>
          <w:szCs w:val="22"/>
        </w:rPr>
      </w:pPr>
      <w:r>
        <w:rPr>
          <w:rStyle w:val="Zkladntext2Nietun"/>
          <w:rFonts w:ascii="Times New Roman" w:hAnsi="Times New Roman" w:cs="Times New Roman"/>
          <w:b w:val="0"/>
          <w:sz w:val="22"/>
          <w:szCs w:val="22"/>
        </w:rPr>
        <w:t xml:space="preserve">             </w:t>
      </w:r>
      <w:r w:rsidRPr="008147AD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>O ukončení tohto zadania zákazky bude Verejný obstarávateľ bezodkladne informovať všetkých uchádzačov, resp. všetky subjekty, ktorých vyzval na predloženie ponuky.</w:t>
      </w:r>
    </w:p>
    <w:p w:rsidR="008147AD" w:rsidRPr="008147AD" w:rsidRDefault="008147AD" w:rsidP="008147AD">
      <w:pPr>
        <w:spacing w:line="269" w:lineRule="exact"/>
        <w:ind w:right="160"/>
      </w:pPr>
      <w:r>
        <w:rPr>
          <w:rStyle w:val="Zkladntext2Nietun"/>
          <w:rFonts w:ascii="Times New Roman" w:hAnsi="Times New Roman" w:cs="Times New Roman"/>
          <w:b w:val="0"/>
          <w:sz w:val="22"/>
          <w:szCs w:val="22"/>
        </w:rPr>
        <w:t xml:space="preserve">             </w:t>
      </w:r>
      <w:r w:rsidRPr="008147AD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>Uchádzači znášajú všetky náklady súvisiace s vypracovaním svojej cenovej ponuky.</w:t>
      </w:r>
    </w:p>
    <w:p w:rsidR="009E140F" w:rsidRPr="00E66AB3" w:rsidRDefault="00E66AB3" w:rsidP="00E66AB3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DB1E54" w:rsidRPr="00E66AB3" w:rsidRDefault="00DB1E54" w:rsidP="009E140F">
      <w:pPr>
        <w:jc w:val="both"/>
        <w:rPr>
          <w:sz w:val="22"/>
          <w:szCs w:val="22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p w:rsidR="00DF1A93" w:rsidRDefault="00DF1A93" w:rsidP="009E140F">
      <w:pPr>
        <w:jc w:val="both"/>
        <w:rPr>
          <w:sz w:val="24"/>
          <w:szCs w:val="24"/>
        </w:rPr>
      </w:pPr>
    </w:p>
    <w:sectPr w:rsidR="00DF1A93">
      <w:headerReference w:type="even" r:id="rId7"/>
      <w:pgSz w:w="11907" w:h="16840"/>
      <w:pgMar w:top="284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20" w:rsidRDefault="005A1220">
      <w:r>
        <w:separator/>
      </w:r>
    </w:p>
  </w:endnote>
  <w:endnote w:type="continuationSeparator" w:id="0">
    <w:p w:rsidR="005A1220" w:rsidRDefault="005A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20" w:rsidRDefault="005A1220">
      <w:r>
        <w:separator/>
      </w:r>
    </w:p>
  </w:footnote>
  <w:footnote w:type="continuationSeparator" w:id="0">
    <w:p w:rsidR="005A1220" w:rsidRDefault="005A1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BD" w:rsidRDefault="0009082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FB22BD" w:rsidRDefault="005A122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,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2" w15:restartNumberingAfterBreak="0">
    <w:nsid w:val="286D0A04"/>
    <w:multiLevelType w:val="hybridMultilevel"/>
    <w:tmpl w:val="C22A807C"/>
    <w:lvl w:ilvl="0" w:tplc="548AB704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18D200C"/>
    <w:multiLevelType w:val="multilevel"/>
    <w:tmpl w:val="6E8A1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3603EA"/>
    <w:multiLevelType w:val="multilevel"/>
    <w:tmpl w:val="99AA855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B055AE"/>
    <w:multiLevelType w:val="hybridMultilevel"/>
    <w:tmpl w:val="DD742C4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81AFF"/>
    <w:multiLevelType w:val="hybridMultilevel"/>
    <w:tmpl w:val="2E58574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664C0"/>
    <w:multiLevelType w:val="hybridMultilevel"/>
    <w:tmpl w:val="3B3CC1C2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9327A"/>
    <w:multiLevelType w:val="hybridMultilevel"/>
    <w:tmpl w:val="38101346"/>
    <w:lvl w:ilvl="0" w:tplc="B0648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0F"/>
    <w:rsid w:val="00042391"/>
    <w:rsid w:val="0009082B"/>
    <w:rsid w:val="000B22CB"/>
    <w:rsid w:val="000B2312"/>
    <w:rsid w:val="000D28FB"/>
    <w:rsid w:val="00111466"/>
    <w:rsid w:val="00135AC6"/>
    <w:rsid w:val="00142C58"/>
    <w:rsid w:val="00233942"/>
    <w:rsid w:val="002653E8"/>
    <w:rsid w:val="002B475D"/>
    <w:rsid w:val="003120AA"/>
    <w:rsid w:val="003447F7"/>
    <w:rsid w:val="003C4FE1"/>
    <w:rsid w:val="00420E82"/>
    <w:rsid w:val="0042126E"/>
    <w:rsid w:val="00441CB6"/>
    <w:rsid w:val="00470C8E"/>
    <w:rsid w:val="004D695D"/>
    <w:rsid w:val="005422B4"/>
    <w:rsid w:val="00566749"/>
    <w:rsid w:val="005A1220"/>
    <w:rsid w:val="00606BF8"/>
    <w:rsid w:val="00610CCA"/>
    <w:rsid w:val="00610D30"/>
    <w:rsid w:val="00663AD3"/>
    <w:rsid w:val="00667039"/>
    <w:rsid w:val="006A5F2D"/>
    <w:rsid w:val="00721AFA"/>
    <w:rsid w:val="007E203F"/>
    <w:rsid w:val="008147AD"/>
    <w:rsid w:val="0084067C"/>
    <w:rsid w:val="00860353"/>
    <w:rsid w:val="0093111D"/>
    <w:rsid w:val="009455B7"/>
    <w:rsid w:val="0094653A"/>
    <w:rsid w:val="00964194"/>
    <w:rsid w:val="00976E0E"/>
    <w:rsid w:val="009A05E2"/>
    <w:rsid w:val="009B1DA3"/>
    <w:rsid w:val="009E140F"/>
    <w:rsid w:val="00AF7AD6"/>
    <w:rsid w:val="00B02215"/>
    <w:rsid w:val="00B36013"/>
    <w:rsid w:val="00B44842"/>
    <w:rsid w:val="00C05D3B"/>
    <w:rsid w:val="00C70901"/>
    <w:rsid w:val="00CE0709"/>
    <w:rsid w:val="00D34A81"/>
    <w:rsid w:val="00D61937"/>
    <w:rsid w:val="00DA5C3C"/>
    <w:rsid w:val="00DB1E54"/>
    <w:rsid w:val="00DF1A93"/>
    <w:rsid w:val="00E27214"/>
    <w:rsid w:val="00E66AB3"/>
    <w:rsid w:val="00E727F8"/>
    <w:rsid w:val="00EB3183"/>
    <w:rsid w:val="00F0014A"/>
    <w:rsid w:val="00F8282C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1E88"/>
  <w15:chartTrackingRefBased/>
  <w15:docId w15:val="{B0983C4F-E015-4450-9DD5-4B6BE007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9E140F"/>
    <w:pPr>
      <w:keepNext/>
      <w:outlineLvl w:val="1"/>
    </w:pPr>
    <w:rPr>
      <w:rFonts w:eastAsia="Arial Unicode MS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E140F"/>
    <w:rPr>
      <w:rFonts w:ascii="Times New Roman" w:eastAsia="Arial Unicode MS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9E140F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9E140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9E14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E140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9E140F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9E14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0">
    <w:name w:val="Základný text_"/>
    <w:basedOn w:val="Predvolenpsmoodseku"/>
    <w:link w:val="Zkladntext2"/>
    <w:rsid w:val="00FE2E65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5bodov">
    <w:name w:val="Základný text + 7;5 bodov"/>
    <w:basedOn w:val="Zkladntext0"/>
    <w:rsid w:val="00FE2E65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shd w:val="clear" w:color="auto" w:fill="FFFFFF"/>
      <w:lang w:val="sk-SK" w:eastAsia="sk-SK" w:bidi="sk-SK"/>
    </w:rPr>
  </w:style>
  <w:style w:type="character" w:customStyle="1" w:styleId="Zkladntext4bodov">
    <w:name w:val="Základný text + 4 bodov"/>
    <w:basedOn w:val="Zkladntext0"/>
    <w:rsid w:val="00FE2E65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  <w:lang w:val="sk-SK" w:eastAsia="sk-SK" w:bidi="sk-SK"/>
    </w:rPr>
  </w:style>
  <w:style w:type="paragraph" w:customStyle="1" w:styleId="Zkladntext2">
    <w:name w:val="Základný text2"/>
    <w:basedOn w:val="Normlny"/>
    <w:link w:val="Zkladntext0"/>
    <w:rsid w:val="00FE2E65"/>
    <w:pPr>
      <w:widowControl w:val="0"/>
      <w:shd w:val="clear" w:color="auto" w:fill="FFFFFF"/>
      <w:spacing w:before="240" w:after="240" w:line="278" w:lineRule="exact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FE2E65"/>
    <w:rPr>
      <w:rFonts w:ascii="Calibri" w:eastAsia="Calibri" w:hAnsi="Calibri" w:cs="Times New Roman"/>
    </w:rPr>
  </w:style>
  <w:style w:type="character" w:customStyle="1" w:styleId="Zkladntext2Nietun">
    <w:name w:val="Základný text (2) + Nie tučné"/>
    <w:basedOn w:val="Predvolenpsmoodseku"/>
    <w:rsid w:val="00FE2E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FE2E65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FE2E65"/>
    <w:pPr>
      <w:widowControl w:val="0"/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Zkladntext20">
    <w:name w:val="Základný text (2)_"/>
    <w:basedOn w:val="Predvolenpsmoodseku"/>
    <w:link w:val="Zkladntext21"/>
    <w:rsid w:val="00B360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36013"/>
    <w:pPr>
      <w:widowControl w:val="0"/>
      <w:shd w:val="clear" w:color="auto" w:fill="FFFFFF"/>
      <w:spacing w:before="240" w:line="283" w:lineRule="exact"/>
    </w:pPr>
    <w:rPr>
      <w:b/>
      <w:bCs/>
      <w:sz w:val="22"/>
      <w:szCs w:val="22"/>
      <w:lang w:eastAsia="en-US"/>
    </w:rPr>
  </w:style>
  <w:style w:type="paragraph" w:customStyle="1" w:styleId="Zkladntext3">
    <w:name w:val="Základný text3"/>
    <w:basedOn w:val="Normlny"/>
    <w:rsid w:val="00B36013"/>
    <w:pPr>
      <w:widowControl w:val="0"/>
      <w:shd w:val="clear" w:color="auto" w:fill="FFFFFF"/>
      <w:spacing w:before="1020" w:after="240" w:line="274" w:lineRule="exact"/>
    </w:pPr>
    <w:rPr>
      <w:color w:val="000000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20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20AA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9A05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zovtabuky">
    <w:name w:val="Názov tabuľky_"/>
    <w:basedOn w:val="Predvolenpsmoodseku"/>
    <w:link w:val="Nzovtabuky0"/>
    <w:rsid w:val="00AF7A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rsid w:val="00AF7AD6"/>
    <w:pPr>
      <w:widowControl w:val="0"/>
      <w:shd w:val="clear" w:color="auto" w:fill="FFFFFF"/>
      <w:spacing w:before="240" w:line="456" w:lineRule="exact"/>
    </w:pPr>
    <w:rPr>
      <w:color w:val="000000"/>
      <w:sz w:val="22"/>
      <w:szCs w:val="22"/>
    </w:rPr>
  </w:style>
  <w:style w:type="paragraph" w:customStyle="1" w:styleId="Nzovtabuky0">
    <w:name w:val="Názov tabuľky"/>
    <w:basedOn w:val="Normlny"/>
    <w:link w:val="Nzovtabuky"/>
    <w:rsid w:val="00AF7AD6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ZkladntextArialNarrow105bodov">
    <w:name w:val="Základný text + Arial Narrow;10;5 bodov"/>
    <w:basedOn w:val="Zkladntext0"/>
    <w:rsid w:val="0094653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paragraph" w:styleId="Pta">
    <w:name w:val="footer"/>
    <w:basedOn w:val="Normlny"/>
    <w:link w:val="PtaChar"/>
    <w:uiPriority w:val="99"/>
    <w:unhideWhenUsed/>
    <w:rsid w:val="000D2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28F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bsah">
    <w:name w:val="Obsah_"/>
    <w:basedOn w:val="Predvolenpsmoodseku"/>
    <w:link w:val="Obsah0"/>
    <w:rsid w:val="003447F7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Obsah0">
    <w:name w:val="Obsah"/>
    <w:basedOn w:val="Normlny"/>
    <w:link w:val="Obsah"/>
    <w:rsid w:val="003447F7"/>
    <w:pPr>
      <w:widowControl w:val="0"/>
      <w:shd w:val="clear" w:color="auto" w:fill="FFFFFF"/>
      <w:spacing w:before="480" w:line="278" w:lineRule="exact"/>
      <w:ind w:hanging="340"/>
      <w:jc w:val="both"/>
    </w:pPr>
    <w:rPr>
      <w:rFonts w:ascii="Arial Narrow" w:eastAsia="Arial Narrow" w:hAnsi="Arial Narrow" w:cs="Arial Narrow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6</cp:revision>
  <cp:lastPrinted>2021-08-05T05:07:00Z</cp:lastPrinted>
  <dcterms:created xsi:type="dcterms:W3CDTF">2021-08-09T09:25:00Z</dcterms:created>
  <dcterms:modified xsi:type="dcterms:W3CDTF">2021-08-09T10:27:00Z</dcterms:modified>
</cp:coreProperties>
</file>