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B2D" w:rsidRPr="00F8494B" w:rsidRDefault="001E0512" w:rsidP="001F6CE4">
      <w:pPr>
        <w:spacing w:after="0"/>
        <w:jc w:val="center"/>
        <w:rPr>
          <w:rFonts w:cstheme="minorHAnsi"/>
          <w:b/>
        </w:rPr>
      </w:pPr>
      <w:r w:rsidRPr="00F8494B">
        <w:rPr>
          <w:rFonts w:cstheme="minorHAnsi"/>
          <w:b/>
        </w:rPr>
        <w:t>Zadanie zákazky</w:t>
      </w:r>
    </w:p>
    <w:p w:rsidR="001E0512" w:rsidRPr="00F8494B" w:rsidRDefault="001E0512" w:rsidP="001F6CE4">
      <w:pPr>
        <w:spacing w:after="0"/>
        <w:jc w:val="center"/>
        <w:rPr>
          <w:rFonts w:cstheme="minorHAnsi"/>
        </w:rPr>
      </w:pPr>
      <w:r w:rsidRPr="00F8494B">
        <w:rPr>
          <w:rFonts w:cstheme="minorHAnsi"/>
        </w:rPr>
        <w:t>Postupom podľa §</w:t>
      </w:r>
      <w:r w:rsidR="002066B6" w:rsidRPr="00F8494B">
        <w:rPr>
          <w:rFonts w:cstheme="minorHAnsi"/>
        </w:rPr>
        <w:t xml:space="preserve"> </w:t>
      </w:r>
      <w:r w:rsidR="006D5A11" w:rsidRPr="00F8494B">
        <w:rPr>
          <w:rFonts w:cstheme="minorHAnsi"/>
        </w:rPr>
        <w:t>117</w:t>
      </w:r>
      <w:r w:rsidRPr="00F8494B">
        <w:rPr>
          <w:rFonts w:cstheme="minorHAnsi"/>
        </w:rPr>
        <w:t xml:space="preserve"> zákona č. </w:t>
      </w:r>
      <w:r w:rsidR="006D5A11" w:rsidRPr="00F8494B">
        <w:rPr>
          <w:rFonts w:cstheme="minorHAnsi"/>
        </w:rPr>
        <w:t>343</w:t>
      </w:r>
      <w:r w:rsidRPr="00F8494B">
        <w:rPr>
          <w:rFonts w:cstheme="minorHAnsi"/>
        </w:rPr>
        <w:t>/20</w:t>
      </w:r>
      <w:r w:rsidR="006D5A11" w:rsidRPr="00F8494B">
        <w:rPr>
          <w:rFonts w:cstheme="minorHAnsi"/>
        </w:rPr>
        <w:t>15</w:t>
      </w:r>
      <w:r w:rsidRPr="00F8494B">
        <w:rPr>
          <w:rFonts w:cstheme="minorHAnsi"/>
        </w:rPr>
        <w:t xml:space="preserve"> Z. z. o verejnom obstarávaní a o zmene a doplnení niektorých zákonov</w:t>
      </w:r>
    </w:p>
    <w:p w:rsidR="001E0512" w:rsidRPr="00F8494B" w:rsidRDefault="001E0512" w:rsidP="00965BBB">
      <w:pPr>
        <w:pStyle w:val="Odsekzoznamu"/>
        <w:numPr>
          <w:ilvl w:val="0"/>
          <w:numId w:val="1"/>
        </w:numPr>
        <w:ind w:left="284" w:hanging="284"/>
        <w:jc w:val="both"/>
        <w:rPr>
          <w:rFonts w:cstheme="minorHAnsi"/>
          <w:b/>
        </w:rPr>
      </w:pPr>
      <w:r w:rsidRPr="00F8494B">
        <w:rPr>
          <w:rFonts w:cstheme="minorHAnsi"/>
          <w:b/>
        </w:rPr>
        <w:t>Identifikácia verejného obstarávateľa</w:t>
      </w:r>
    </w:p>
    <w:p w:rsidR="001E0512" w:rsidRPr="00F8494B" w:rsidRDefault="001E0512" w:rsidP="00965BBB">
      <w:pPr>
        <w:pStyle w:val="Odsekzoznamu"/>
        <w:ind w:left="284" w:firstLine="436"/>
        <w:jc w:val="both"/>
        <w:rPr>
          <w:rFonts w:cstheme="minorHAnsi"/>
        </w:rPr>
      </w:pPr>
      <w:r w:rsidRPr="00F8494B">
        <w:rPr>
          <w:rFonts w:cstheme="minorHAnsi"/>
        </w:rPr>
        <w:t>Názov:</w:t>
      </w:r>
      <w:r w:rsidRPr="00F8494B">
        <w:rPr>
          <w:rFonts w:cstheme="minorHAnsi"/>
        </w:rPr>
        <w:tab/>
      </w:r>
      <w:r w:rsidRPr="00F8494B">
        <w:rPr>
          <w:rFonts w:cstheme="minorHAnsi"/>
        </w:rPr>
        <w:tab/>
      </w:r>
      <w:r w:rsidR="00D054DE" w:rsidRPr="00F8494B">
        <w:rPr>
          <w:rFonts w:cstheme="minorHAnsi"/>
        </w:rPr>
        <w:t xml:space="preserve">         </w:t>
      </w:r>
      <w:r w:rsidRPr="00F8494B">
        <w:rPr>
          <w:rFonts w:cstheme="minorHAnsi"/>
        </w:rPr>
        <w:t>Ekonomická univerzita v Bratislave</w:t>
      </w:r>
    </w:p>
    <w:p w:rsidR="001E0512" w:rsidRPr="00F8494B" w:rsidRDefault="001E0512" w:rsidP="00965BBB">
      <w:pPr>
        <w:pStyle w:val="Odsekzoznamu"/>
        <w:ind w:left="284" w:firstLine="436"/>
        <w:jc w:val="both"/>
        <w:rPr>
          <w:rFonts w:cstheme="minorHAnsi"/>
        </w:rPr>
      </w:pPr>
      <w:r w:rsidRPr="00F8494B">
        <w:rPr>
          <w:rFonts w:cstheme="minorHAnsi"/>
        </w:rPr>
        <w:t>Sídlo:</w:t>
      </w:r>
      <w:r w:rsidRPr="00F8494B">
        <w:rPr>
          <w:rFonts w:cstheme="minorHAnsi"/>
        </w:rPr>
        <w:tab/>
      </w:r>
      <w:r w:rsidRPr="00F8494B">
        <w:rPr>
          <w:rFonts w:cstheme="minorHAnsi"/>
        </w:rPr>
        <w:tab/>
      </w:r>
      <w:r w:rsidR="00D054DE" w:rsidRPr="00F8494B">
        <w:rPr>
          <w:rFonts w:cstheme="minorHAnsi"/>
        </w:rPr>
        <w:t xml:space="preserve">          </w:t>
      </w:r>
      <w:r w:rsidRPr="00F8494B">
        <w:rPr>
          <w:rFonts w:cstheme="minorHAnsi"/>
        </w:rPr>
        <w:t>Dolnozemská cesta č. 1, 852 35 Bratislava</w:t>
      </w:r>
    </w:p>
    <w:p w:rsidR="001E0512" w:rsidRPr="00F8494B" w:rsidRDefault="00D054DE" w:rsidP="00965BBB">
      <w:pPr>
        <w:pStyle w:val="Odsekzoznamu"/>
        <w:ind w:left="284" w:firstLine="436"/>
        <w:jc w:val="both"/>
        <w:rPr>
          <w:rFonts w:cstheme="minorHAnsi"/>
        </w:rPr>
      </w:pPr>
      <w:r w:rsidRPr="00F8494B">
        <w:rPr>
          <w:rFonts w:cstheme="minorHAnsi"/>
        </w:rPr>
        <w:t>IČO:</w:t>
      </w:r>
      <w:r w:rsidRPr="00F8494B">
        <w:rPr>
          <w:rFonts w:cstheme="minorHAnsi"/>
        </w:rPr>
        <w:tab/>
      </w:r>
      <w:r w:rsidRPr="00F8494B">
        <w:rPr>
          <w:rFonts w:cstheme="minorHAnsi"/>
        </w:rPr>
        <w:tab/>
        <w:t xml:space="preserve">          </w:t>
      </w:r>
      <w:r w:rsidR="001E0512" w:rsidRPr="00F8494B">
        <w:rPr>
          <w:rFonts w:cstheme="minorHAnsi"/>
        </w:rPr>
        <w:t>00399957</w:t>
      </w:r>
    </w:p>
    <w:p w:rsidR="001E0512" w:rsidRPr="00F8494B" w:rsidRDefault="001E0512" w:rsidP="00965BBB">
      <w:pPr>
        <w:pStyle w:val="Odsekzoznamu"/>
        <w:ind w:left="284" w:firstLine="436"/>
        <w:jc w:val="both"/>
        <w:rPr>
          <w:rFonts w:cstheme="minorHAnsi"/>
        </w:rPr>
      </w:pPr>
      <w:r w:rsidRPr="00F8494B">
        <w:rPr>
          <w:rFonts w:cstheme="minorHAnsi"/>
        </w:rPr>
        <w:t>Telefón:</w:t>
      </w:r>
      <w:r w:rsidR="00D954E7" w:rsidRPr="00F8494B">
        <w:rPr>
          <w:rFonts w:cstheme="minorHAnsi"/>
        </w:rPr>
        <w:t xml:space="preserve">                        +421 267295269</w:t>
      </w:r>
    </w:p>
    <w:p w:rsidR="001E0512" w:rsidRPr="00F8494B" w:rsidRDefault="001E0512" w:rsidP="00965BBB">
      <w:pPr>
        <w:pStyle w:val="Odsekzoznamu"/>
        <w:ind w:left="284" w:firstLine="436"/>
        <w:jc w:val="both"/>
        <w:rPr>
          <w:rFonts w:cstheme="minorHAnsi"/>
        </w:rPr>
      </w:pPr>
      <w:r w:rsidRPr="00F8494B">
        <w:rPr>
          <w:rFonts w:cstheme="minorHAnsi"/>
        </w:rPr>
        <w:t>Kontaktná osoba:</w:t>
      </w:r>
      <w:r w:rsidR="00D954E7" w:rsidRPr="00F8494B">
        <w:rPr>
          <w:rFonts w:cstheme="minorHAnsi"/>
        </w:rPr>
        <w:t xml:space="preserve">       Ing. Galina Uherková</w:t>
      </w:r>
    </w:p>
    <w:p w:rsidR="001E0512" w:rsidRPr="00F8494B" w:rsidRDefault="001E0512" w:rsidP="00965BBB">
      <w:pPr>
        <w:pStyle w:val="Odsekzoznamu"/>
        <w:spacing w:line="240" w:lineRule="auto"/>
        <w:ind w:left="284" w:firstLine="436"/>
        <w:jc w:val="both"/>
        <w:rPr>
          <w:rFonts w:cstheme="minorHAnsi"/>
        </w:rPr>
      </w:pPr>
      <w:r w:rsidRPr="00F8494B">
        <w:rPr>
          <w:rFonts w:cstheme="minorHAnsi"/>
        </w:rPr>
        <w:t>e-mail:</w:t>
      </w:r>
      <w:r w:rsidR="00D954E7" w:rsidRPr="00F8494B">
        <w:rPr>
          <w:rFonts w:cstheme="minorHAnsi"/>
        </w:rPr>
        <w:t xml:space="preserve">                          galina.uherkova@euba.sk</w:t>
      </w:r>
    </w:p>
    <w:p w:rsidR="004833B7" w:rsidRPr="002461F5" w:rsidRDefault="001E0512" w:rsidP="00965BBB">
      <w:pPr>
        <w:pStyle w:val="Odsekzoznamu"/>
        <w:numPr>
          <w:ilvl w:val="0"/>
          <w:numId w:val="1"/>
        </w:numPr>
        <w:tabs>
          <w:tab w:val="left" w:pos="8685"/>
        </w:tabs>
        <w:ind w:left="284" w:hanging="284"/>
        <w:jc w:val="both"/>
        <w:rPr>
          <w:rFonts w:cstheme="minorHAnsi"/>
          <w:b/>
        </w:rPr>
      </w:pPr>
      <w:r w:rsidRPr="00F8494B">
        <w:rPr>
          <w:rFonts w:cstheme="minorHAnsi"/>
          <w:b/>
        </w:rPr>
        <w:t>Názov predmetu zákazky:</w:t>
      </w:r>
      <w:r w:rsidR="00D954E7" w:rsidRPr="00F8494B">
        <w:rPr>
          <w:rFonts w:cstheme="minorHAnsi"/>
          <w:b/>
        </w:rPr>
        <w:t xml:space="preserve"> </w:t>
      </w:r>
      <w:r w:rsidR="005F7762" w:rsidRPr="00F8494B">
        <w:rPr>
          <w:rFonts w:cstheme="minorHAnsi"/>
          <w:b/>
        </w:rPr>
        <w:t xml:space="preserve"> </w:t>
      </w:r>
      <w:r w:rsidR="00A265B7" w:rsidRPr="00A265B7">
        <w:rPr>
          <w:b/>
          <w:color w:val="000000"/>
          <w:lang w:eastAsia="sk-SK" w:bidi="sk-SK"/>
        </w:rPr>
        <w:t>Tlmočenie ekonomických predmetov</w:t>
      </w:r>
      <w:r w:rsidR="001250F6">
        <w:rPr>
          <w:b/>
          <w:color w:val="000000"/>
          <w:lang w:eastAsia="sk-SK" w:bidi="sk-SK"/>
        </w:rPr>
        <w:t xml:space="preserve"> </w:t>
      </w:r>
      <w:r w:rsidR="00A265B7" w:rsidRPr="00A265B7">
        <w:rPr>
          <w:b/>
          <w:color w:val="000000"/>
          <w:lang w:eastAsia="sk-SK" w:bidi="sk-SK"/>
        </w:rPr>
        <w:t>do posunkového jazyka</w:t>
      </w:r>
    </w:p>
    <w:p w:rsidR="002461F5" w:rsidRPr="002461F5" w:rsidRDefault="002461F5" w:rsidP="002461F5">
      <w:pPr>
        <w:pStyle w:val="Odsekzoznamu"/>
        <w:tabs>
          <w:tab w:val="left" w:pos="8685"/>
        </w:tabs>
        <w:ind w:left="284"/>
        <w:jc w:val="both"/>
        <w:rPr>
          <w:rFonts w:cstheme="minorHAnsi"/>
        </w:rPr>
      </w:pPr>
      <w:r w:rsidRPr="002461F5">
        <w:rPr>
          <w:rFonts w:cstheme="minorHAnsi"/>
        </w:rPr>
        <w:t>Predmet zákazky je rozdelený na 3 časti. Uchádzač predloží ponuku na jednu alebo viacero časti</w:t>
      </w:r>
      <w:r>
        <w:rPr>
          <w:rFonts w:cstheme="minorHAnsi"/>
        </w:rPr>
        <w:t>. Vo svojej ponuke uvedie názov časti na ktorú/ktoré predkladá ponuku.</w:t>
      </w:r>
    </w:p>
    <w:p w:rsidR="002461F5" w:rsidRDefault="001E0512" w:rsidP="00A265B7">
      <w:pPr>
        <w:pStyle w:val="Zhlavie10"/>
        <w:keepNext/>
        <w:keepLines/>
        <w:shd w:val="clear" w:color="auto" w:fill="auto"/>
        <w:spacing w:before="0" w:after="0"/>
        <w:ind w:right="260"/>
        <w:rPr>
          <w:rFonts w:cstheme="minorHAnsi"/>
          <w:sz w:val="22"/>
          <w:szCs w:val="22"/>
        </w:rPr>
      </w:pPr>
      <w:r w:rsidRPr="00A265B7">
        <w:rPr>
          <w:rFonts w:cstheme="minorHAnsi"/>
          <w:sz w:val="22"/>
          <w:szCs w:val="22"/>
        </w:rPr>
        <w:t>Opis predmetu zákazky:</w:t>
      </w:r>
      <w:r w:rsidR="00D954E7" w:rsidRPr="00A265B7">
        <w:rPr>
          <w:rFonts w:cstheme="minorHAnsi"/>
          <w:sz w:val="22"/>
          <w:szCs w:val="22"/>
        </w:rPr>
        <w:t xml:space="preserve"> </w:t>
      </w:r>
      <w:r w:rsidR="00965BBB" w:rsidRPr="00A265B7">
        <w:rPr>
          <w:rFonts w:cstheme="minorHAnsi"/>
          <w:sz w:val="22"/>
          <w:szCs w:val="22"/>
        </w:rPr>
        <w:t xml:space="preserve"> </w:t>
      </w:r>
    </w:p>
    <w:p w:rsidR="002461F5" w:rsidRDefault="002461F5" w:rsidP="00A265B7">
      <w:pPr>
        <w:pStyle w:val="Zhlavie10"/>
        <w:keepNext/>
        <w:keepLines/>
        <w:shd w:val="clear" w:color="auto" w:fill="auto"/>
        <w:spacing w:before="0" w:after="0"/>
        <w:ind w:right="2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Časť č.1</w:t>
      </w:r>
    </w:p>
    <w:p w:rsidR="002461F5" w:rsidRPr="004562F6" w:rsidRDefault="002461F5" w:rsidP="002461F5">
      <w:pPr>
        <w:rPr>
          <w:b/>
        </w:rPr>
      </w:pPr>
      <w:r w:rsidRPr="004562F6">
        <w:rPr>
          <w:b/>
        </w:rPr>
        <w:t xml:space="preserve">„Tlmočenie ekonomických predmetov </w:t>
      </w:r>
      <w:r>
        <w:rPr>
          <w:b/>
        </w:rPr>
        <w:t>zo/do</w:t>
      </w:r>
      <w:r w:rsidRPr="004562F6">
        <w:rPr>
          <w:b/>
        </w:rPr>
        <w:t xml:space="preserve"> slovenského posunkového jazyka a sprievodných podujatí organizovaných Ekonomickou univerzitou v</w:t>
      </w:r>
      <w:r>
        <w:rPr>
          <w:b/>
        </w:rPr>
        <w:t> </w:t>
      </w:r>
      <w:r w:rsidRPr="004562F6">
        <w:rPr>
          <w:b/>
        </w:rPr>
        <w:t>Bratislave</w:t>
      </w:r>
      <w:r>
        <w:rPr>
          <w:b/>
        </w:rPr>
        <w:t>  – anglický jazyk“</w:t>
      </w:r>
    </w:p>
    <w:p w:rsidR="002461F5" w:rsidRPr="00131011" w:rsidRDefault="002461F5" w:rsidP="002461F5">
      <w:pPr>
        <w:spacing w:after="0"/>
        <w:jc w:val="both"/>
        <w:rPr>
          <w:b/>
        </w:rPr>
      </w:pPr>
      <w:r>
        <w:t xml:space="preserve">Obdobie: </w:t>
      </w:r>
      <w:r>
        <w:rPr>
          <w:b/>
        </w:rPr>
        <w:t>02.01.2022.-31.08.2022 – LS 2021/2022</w:t>
      </w:r>
    </w:p>
    <w:p w:rsidR="002461F5" w:rsidRDefault="002461F5" w:rsidP="002461F5">
      <w:pPr>
        <w:spacing w:after="0"/>
        <w:jc w:val="both"/>
      </w:pPr>
      <w:r>
        <w:t>Počet tlmočníkov: jeden</w:t>
      </w:r>
    </w:p>
    <w:p w:rsidR="002461F5" w:rsidRDefault="002461F5" w:rsidP="002461F5">
      <w:pPr>
        <w:spacing w:after="0"/>
        <w:jc w:val="both"/>
      </w:pPr>
      <w:r>
        <w:t>Počet hodín: v maximálnom rozsahu 100 hodín</w:t>
      </w:r>
    </w:p>
    <w:p w:rsidR="002461F5" w:rsidRDefault="002461F5" w:rsidP="002461F5">
      <w:pPr>
        <w:spacing w:after="0" w:line="240" w:lineRule="auto"/>
        <w:jc w:val="both"/>
      </w:pPr>
      <w:r>
        <w:t>Dĺžka vyučovacej hodiny: 45 minút</w:t>
      </w:r>
    </w:p>
    <w:p w:rsidR="002461F5" w:rsidRPr="00E06EDD" w:rsidRDefault="002461F5" w:rsidP="00CE43BA">
      <w:pPr>
        <w:spacing w:after="0" w:line="240" w:lineRule="auto"/>
        <w:jc w:val="both"/>
        <w:rPr>
          <w:b/>
        </w:rPr>
      </w:pPr>
      <w:r w:rsidRPr="00E06EDD">
        <w:rPr>
          <w:b/>
        </w:rPr>
        <w:t>Pracovná náplň:</w:t>
      </w:r>
    </w:p>
    <w:p w:rsidR="002461F5" w:rsidRDefault="002461F5" w:rsidP="00CE43BA">
      <w:pPr>
        <w:pStyle w:val="Odsekzoznamu"/>
        <w:numPr>
          <w:ilvl w:val="0"/>
          <w:numId w:val="8"/>
        </w:numPr>
        <w:spacing w:after="0" w:line="259" w:lineRule="auto"/>
        <w:jc w:val="both"/>
      </w:pPr>
      <w:r>
        <w:t xml:space="preserve">Tlmočenie zo/do slovenského posunkového jazyka odborných ekonomických predmetov, ekonomických predmetov so zameraním na informatiku, programovanie, matematiku, finančnú matematiku, </w:t>
      </w:r>
      <w:proofErr w:type="spellStart"/>
      <w:r>
        <w:t>ekonometriu</w:t>
      </w:r>
      <w:proofErr w:type="spellEnd"/>
      <w:r>
        <w:t>.</w:t>
      </w:r>
    </w:p>
    <w:p w:rsidR="002461F5" w:rsidRDefault="002461F5" w:rsidP="00CE43BA">
      <w:pPr>
        <w:pStyle w:val="Odsekzoznamu"/>
        <w:numPr>
          <w:ilvl w:val="0"/>
          <w:numId w:val="8"/>
        </w:numPr>
        <w:spacing w:after="0" w:line="259" w:lineRule="auto"/>
        <w:jc w:val="both"/>
      </w:pPr>
      <w:r>
        <w:t>Tlmočenie zo/do slovenského posunkového jazyka predmetov vyučovaných v anglickom jazyku.</w:t>
      </w:r>
    </w:p>
    <w:p w:rsidR="002461F5" w:rsidRDefault="002461F5" w:rsidP="00CE43BA">
      <w:pPr>
        <w:pStyle w:val="Odsekzoznamu"/>
        <w:numPr>
          <w:ilvl w:val="0"/>
          <w:numId w:val="8"/>
        </w:numPr>
        <w:spacing w:after="0" w:line="259" w:lineRule="auto"/>
        <w:jc w:val="both"/>
      </w:pPr>
      <w:r>
        <w:t>Tlmočenie zo/do slovenského posunkového jazyka záležitostí týkajúcich sa organizácie štúdia na univerzite, konzultačných hodiny, poradenských služieb, ceremoniálnych univerzitných akcií a ďalších sprievodných akcií organizovaných Ekonomickou univerzitou v Bratislave.</w:t>
      </w:r>
    </w:p>
    <w:p w:rsidR="002461F5" w:rsidRDefault="002461F5" w:rsidP="00CE43BA">
      <w:pPr>
        <w:spacing w:after="0"/>
        <w:jc w:val="both"/>
      </w:pPr>
      <w:r w:rsidRPr="00B34E5B">
        <w:rPr>
          <w:b/>
        </w:rPr>
        <w:t>Iné predpoklady</w:t>
      </w:r>
      <w:r>
        <w:t>:</w:t>
      </w:r>
    </w:p>
    <w:p w:rsidR="002461F5" w:rsidRDefault="002461F5" w:rsidP="00CE43BA">
      <w:pPr>
        <w:pStyle w:val="Odsekzoznamu"/>
        <w:numPr>
          <w:ilvl w:val="0"/>
          <w:numId w:val="8"/>
        </w:numPr>
        <w:spacing w:after="0" w:line="259" w:lineRule="auto"/>
        <w:jc w:val="both"/>
      </w:pPr>
      <w:r>
        <w:t>Vykonávanie tlmočenia podľa aktuálneho rozvrhu na zimný semester akademického roka 2021/2022.</w:t>
      </w:r>
    </w:p>
    <w:p w:rsidR="002461F5" w:rsidRDefault="002461F5" w:rsidP="002461F5">
      <w:pPr>
        <w:pStyle w:val="Odsekzoznamu"/>
        <w:numPr>
          <w:ilvl w:val="0"/>
          <w:numId w:val="8"/>
        </w:numPr>
        <w:spacing w:after="160" w:line="259" w:lineRule="auto"/>
        <w:jc w:val="both"/>
      </w:pPr>
      <w:r>
        <w:t>Flexibilné tlmočenie sprievodných aktivít organizovaných univerzitou mimo hlavný rozvrhový harmonogram v akademickom roku 2021/2022.</w:t>
      </w:r>
    </w:p>
    <w:p w:rsidR="002461F5" w:rsidRDefault="002461F5" w:rsidP="002461F5">
      <w:pPr>
        <w:pStyle w:val="Odsekzoznamu"/>
        <w:numPr>
          <w:ilvl w:val="0"/>
          <w:numId w:val="8"/>
        </w:numPr>
        <w:spacing w:after="160" w:line="259" w:lineRule="auto"/>
        <w:jc w:val="both"/>
      </w:pPr>
      <w:r>
        <w:t>Flexibilné tlmočenie počas skúškového obdobia zimný semestra 2021/2022 najdlhšie do 31.08.2022.</w:t>
      </w:r>
    </w:p>
    <w:p w:rsidR="002461F5" w:rsidRDefault="002461F5" w:rsidP="002461F5">
      <w:pPr>
        <w:pStyle w:val="Odsekzoznamu"/>
        <w:numPr>
          <w:ilvl w:val="0"/>
          <w:numId w:val="8"/>
        </w:numPr>
        <w:spacing w:after="160" w:line="259" w:lineRule="auto"/>
        <w:jc w:val="both"/>
      </w:pPr>
      <w:r>
        <w:t>Skúsenosti s prácou tlmočníka z/do slovenského posunkového jazyka na pôde univerzity.</w:t>
      </w:r>
    </w:p>
    <w:p w:rsidR="001E0512" w:rsidRPr="00F8494B" w:rsidRDefault="008309E5" w:rsidP="008309E5">
      <w:pPr>
        <w:pStyle w:val="Zkladntext2"/>
        <w:shd w:val="clear" w:color="auto" w:fill="auto"/>
        <w:spacing w:before="0" w:after="113" w:line="322" w:lineRule="exact"/>
        <w:ind w:right="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1E0512" w:rsidRPr="00F8494B">
        <w:rPr>
          <w:rFonts w:asciiTheme="minorHAnsi" w:hAnsiTheme="minorHAnsi" w:cstheme="minorHAnsi"/>
          <w:b/>
          <w:sz w:val="22"/>
          <w:szCs w:val="22"/>
        </w:rPr>
        <w:t>Predpokladaná hodnota zákazky:</w:t>
      </w:r>
      <w:r w:rsidR="00D954E7" w:rsidRPr="00F849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265B7" w:rsidRPr="00A265B7">
        <w:rPr>
          <w:rFonts w:asciiTheme="minorHAnsi" w:hAnsiTheme="minorHAnsi" w:cstheme="minorHAnsi"/>
          <w:sz w:val="22"/>
          <w:szCs w:val="22"/>
        </w:rPr>
        <w:t>2 0</w:t>
      </w:r>
      <w:r w:rsidR="00965BBB" w:rsidRPr="00965BBB">
        <w:rPr>
          <w:rFonts w:asciiTheme="minorHAnsi" w:hAnsiTheme="minorHAnsi" w:cstheme="minorHAnsi"/>
          <w:sz w:val="22"/>
          <w:szCs w:val="22"/>
        </w:rPr>
        <w:t>00</w:t>
      </w:r>
      <w:r w:rsidR="00FF2364" w:rsidRPr="00F8494B">
        <w:rPr>
          <w:rFonts w:asciiTheme="minorHAnsi" w:hAnsiTheme="minorHAnsi" w:cstheme="minorHAnsi"/>
          <w:sz w:val="22"/>
          <w:szCs w:val="22"/>
        </w:rPr>
        <w:t>,00</w:t>
      </w:r>
      <w:r w:rsidR="005073F7" w:rsidRPr="00F849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F7821" w:rsidRPr="00F8494B">
        <w:rPr>
          <w:rFonts w:asciiTheme="minorHAnsi" w:hAnsiTheme="minorHAnsi" w:cstheme="minorHAnsi"/>
          <w:sz w:val="22"/>
          <w:szCs w:val="22"/>
        </w:rPr>
        <w:t xml:space="preserve">€ </w:t>
      </w:r>
      <w:r w:rsidR="00A265B7">
        <w:rPr>
          <w:rFonts w:asciiTheme="minorHAnsi" w:hAnsiTheme="minorHAnsi" w:cstheme="minorHAnsi"/>
          <w:sz w:val="22"/>
          <w:szCs w:val="22"/>
        </w:rPr>
        <w:t>bez</w:t>
      </w:r>
      <w:r w:rsidR="006B7BCD" w:rsidRPr="00F8494B">
        <w:rPr>
          <w:rFonts w:asciiTheme="minorHAnsi" w:hAnsiTheme="minorHAnsi" w:cstheme="minorHAnsi"/>
          <w:sz w:val="22"/>
          <w:szCs w:val="22"/>
        </w:rPr>
        <w:t> </w:t>
      </w:r>
      <w:r w:rsidR="002F7821" w:rsidRPr="00F8494B">
        <w:rPr>
          <w:rFonts w:asciiTheme="minorHAnsi" w:hAnsiTheme="minorHAnsi" w:cstheme="minorHAnsi"/>
          <w:sz w:val="22"/>
          <w:szCs w:val="22"/>
        </w:rPr>
        <w:t>DPH.</w:t>
      </w:r>
    </w:p>
    <w:p w:rsidR="008309E5" w:rsidRDefault="008309E5" w:rsidP="008309E5">
      <w:pPr>
        <w:spacing w:after="0"/>
        <w:ind w:left="360" w:hanging="360"/>
        <w:jc w:val="both"/>
        <w:rPr>
          <w:rFonts w:cstheme="minorHAnsi"/>
          <w:b/>
        </w:rPr>
      </w:pPr>
      <w:r>
        <w:rPr>
          <w:rFonts w:cstheme="minorHAnsi"/>
          <w:b/>
        </w:rPr>
        <w:t>Časť č.2</w:t>
      </w:r>
    </w:p>
    <w:p w:rsidR="008309E5" w:rsidRPr="004562F6" w:rsidRDefault="008309E5" w:rsidP="008309E5">
      <w:pPr>
        <w:spacing w:after="0"/>
        <w:rPr>
          <w:b/>
        </w:rPr>
      </w:pPr>
      <w:r w:rsidRPr="004562F6">
        <w:rPr>
          <w:b/>
        </w:rPr>
        <w:t xml:space="preserve">„Tlmočenie ekonomických predmetov </w:t>
      </w:r>
      <w:r>
        <w:rPr>
          <w:b/>
        </w:rPr>
        <w:t>zo/do</w:t>
      </w:r>
      <w:r w:rsidRPr="004562F6">
        <w:rPr>
          <w:b/>
        </w:rPr>
        <w:t xml:space="preserve"> slovenského posunkového jazyka a sprievodných podujatí organizovaných Ekonomickou univerzitou v</w:t>
      </w:r>
      <w:r>
        <w:rPr>
          <w:b/>
        </w:rPr>
        <w:t> </w:t>
      </w:r>
      <w:r w:rsidRPr="004562F6">
        <w:rPr>
          <w:b/>
        </w:rPr>
        <w:t>Bratislave</w:t>
      </w:r>
      <w:r>
        <w:rPr>
          <w:b/>
        </w:rPr>
        <w:t>  – nemecký jazyk“</w:t>
      </w:r>
    </w:p>
    <w:p w:rsidR="008309E5" w:rsidRDefault="008309E5" w:rsidP="008309E5">
      <w:pPr>
        <w:spacing w:after="0" w:line="240" w:lineRule="auto"/>
        <w:jc w:val="both"/>
      </w:pPr>
    </w:p>
    <w:p w:rsidR="008309E5" w:rsidRPr="00131011" w:rsidRDefault="008309E5" w:rsidP="008309E5">
      <w:pPr>
        <w:spacing w:after="0" w:line="240" w:lineRule="auto"/>
        <w:jc w:val="both"/>
        <w:rPr>
          <w:b/>
        </w:rPr>
      </w:pPr>
      <w:r>
        <w:t xml:space="preserve">Obdobie: </w:t>
      </w:r>
      <w:r>
        <w:rPr>
          <w:b/>
        </w:rPr>
        <w:t>02.01.2022.-31.08.2022 – LS 2021/2022</w:t>
      </w:r>
    </w:p>
    <w:p w:rsidR="008309E5" w:rsidRDefault="008309E5" w:rsidP="008309E5">
      <w:pPr>
        <w:spacing w:after="0" w:line="240" w:lineRule="auto"/>
        <w:jc w:val="both"/>
      </w:pPr>
      <w:r>
        <w:lastRenderedPageBreak/>
        <w:t>Počet tlmočníkov: jeden</w:t>
      </w:r>
    </w:p>
    <w:p w:rsidR="008309E5" w:rsidRDefault="008309E5" w:rsidP="008309E5">
      <w:pPr>
        <w:spacing w:after="0" w:line="240" w:lineRule="auto"/>
        <w:jc w:val="both"/>
      </w:pPr>
      <w:r>
        <w:t>Počet hodín: v maximálnom rozsahu 130 hodín</w:t>
      </w:r>
    </w:p>
    <w:p w:rsidR="008309E5" w:rsidRDefault="008309E5" w:rsidP="008309E5">
      <w:pPr>
        <w:spacing w:after="0" w:line="240" w:lineRule="auto"/>
        <w:jc w:val="both"/>
      </w:pPr>
      <w:r>
        <w:t>Dĺžka vyučovacej hodiny: 45 minút</w:t>
      </w:r>
    </w:p>
    <w:p w:rsidR="008309E5" w:rsidRPr="00E06EDD" w:rsidRDefault="008309E5" w:rsidP="00CE43BA">
      <w:pPr>
        <w:spacing w:after="0" w:line="240" w:lineRule="auto"/>
        <w:jc w:val="both"/>
        <w:rPr>
          <w:b/>
        </w:rPr>
      </w:pPr>
      <w:r w:rsidRPr="00E06EDD">
        <w:rPr>
          <w:b/>
        </w:rPr>
        <w:t>Pracovná náplň:</w:t>
      </w:r>
    </w:p>
    <w:p w:rsidR="008309E5" w:rsidRDefault="008309E5" w:rsidP="00CE43BA">
      <w:pPr>
        <w:pStyle w:val="Odsekzoznamu"/>
        <w:numPr>
          <w:ilvl w:val="0"/>
          <w:numId w:val="8"/>
        </w:numPr>
        <w:spacing w:after="0" w:line="259" w:lineRule="auto"/>
        <w:jc w:val="both"/>
      </w:pPr>
      <w:r>
        <w:t xml:space="preserve">Tlmočenie zo/do slovenského posunkového jazyka odborných ekonomických predmetov, ekonomických predmetov so zameraním na informatiku, programovanie, matematiku, finančnú matematiku, </w:t>
      </w:r>
      <w:proofErr w:type="spellStart"/>
      <w:r>
        <w:t>ekonometriu</w:t>
      </w:r>
      <w:proofErr w:type="spellEnd"/>
      <w:r>
        <w:t>.</w:t>
      </w:r>
    </w:p>
    <w:p w:rsidR="008309E5" w:rsidRDefault="008309E5" w:rsidP="008309E5">
      <w:pPr>
        <w:pStyle w:val="Odsekzoznamu"/>
        <w:numPr>
          <w:ilvl w:val="0"/>
          <w:numId w:val="8"/>
        </w:numPr>
        <w:spacing w:after="160" w:line="259" w:lineRule="auto"/>
        <w:jc w:val="both"/>
      </w:pPr>
      <w:r>
        <w:t>Tlmočenie zo/do slovenského posunkového jazyka predmetov vyučovaných v nemeckom jazyku.</w:t>
      </w:r>
    </w:p>
    <w:p w:rsidR="008309E5" w:rsidRDefault="008309E5" w:rsidP="008309E5">
      <w:pPr>
        <w:pStyle w:val="Odsekzoznamu"/>
        <w:numPr>
          <w:ilvl w:val="0"/>
          <w:numId w:val="8"/>
        </w:numPr>
        <w:spacing w:after="160" w:line="259" w:lineRule="auto"/>
        <w:jc w:val="both"/>
      </w:pPr>
      <w:r>
        <w:t>Skúsenosti s tlmočením ekonómie a ekonomiky, matematiky, informatiky a iných odborných ekonomických predmetov zo/do slovenského posunkového jazyka.</w:t>
      </w:r>
    </w:p>
    <w:p w:rsidR="008309E5" w:rsidRDefault="008309E5" w:rsidP="008309E5">
      <w:pPr>
        <w:pStyle w:val="Odsekzoznamu"/>
        <w:numPr>
          <w:ilvl w:val="0"/>
          <w:numId w:val="8"/>
        </w:numPr>
        <w:spacing w:after="160" w:line="259" w:lineRule="auto"/>
        <w:jc w:val="both"/>
      </w:pPr>
      <w:r>
        <w:t xml:space="preserve">Tlmočenie zo/do slovenského posunkového jazyka záležitostí týkajúcich sa organizácie štúdia na univerzite, konzultačných hodiny, poradenských služieb, ceremoniálnych univerzitných </w:t>
      </w:r>
    </w:p>
    <w:p w:rsidR="008309E5" w:rsidRDefault="008309E5" w:rsidP="00CE43BA">
      <w:pPr>
        <w:spacing w:after="0" w:line="259" w:lineRule="auto"/>
        <w:jc w:val="both"/>
      </w:pPr>
      <w:r w:rsidRPr="00CE43BA">
        <w:rPr>
          <w:b/>
        </w:rPr>
        <w:t>Iné predpoklady</w:t>
      </w:r>
      <w:r>
        <w:t>:</w:t>
      </w:r>
    </w:p>
    <w:p w:rsidR="008309E5" w:rsidRDefault="008309E5" w:rsidP="00CE43BA">
      <w:pPr>
        <w:pStyle w:val="Odsekzoznamu"/>
        <w:numPr>
          <w:ilvl w:val="0"/>
          <w:numId w:val="8"/>
        </w:numPr>
        <w:spacing w:after="0" w:line="259" w:lineRule="auto"/>
        <w:jc w:val="both"/>
      </w:pPr>
      <w:r>
        <w:t>Vykonávanie tlmočenia podľa aktuálneho rozvrhu na zimný semester akademického roka 2021/2022.</w:t>
      </w:r>
    </w:p>
    <w:p w:rsidR="008309E5" w:rsidRDefault="008309E5" w:rsidP="008309E5">
      <w:pPr>
        <w:pStyle w:val="Odsekzoznamu"/>
        <w:numPr>
          <w:ilvl w:val="0"/>
          <w:numId w:val="8"/>
        </w:numPr>
        <w:spacing w:after="160" w:line="259" w:lineRule="auto"/>
        <w:jc w:val="both"/>
      </w:pPr>
      <w:r>
        <w:t>Flexibilné tlmočenie sprievodných aktivít organizovaných univerzitou mimo hlavný rozvrhový harmonogram v akademickom roku 2021/2022.</w:t>
      </w:r>
    </w:p>
    <w:p w:rsidR="008309E5" w:rsidRDefault="008309E5" w:rsidP="008309E5">
      <w:pPr>
        <w:pStyle w:val="Odsekzoznamu"/>
        <w:numPr>
          <w:ilvl w:val="0"/>
          <w:numId w:val="8"/>
        </w:numPr>
        <w:spacing w:after="160" w:line="259" w:lineRule="auto"/>
        <w:jc w:val="both"/>
      </w:pPr>
      <w:r>
        <w:t>Flexibilné tlmočenie počas skúškového obdobia zimného semestra 2021/2022 najdlhšie do 31.08.2022.</w:t>
      </w:r>
    </w:p>
    <w:p w:rsidR="008309E5" w:rsidRDefault="008309E5" w:rsidP="008309E5">
      <w:pPr>
        <w:pStyle w:val="Odsekzoznamu"/>
        <w:numPr>
          <w:ilvl w:val="0"/>
          <w:numId w:val="8"/>
        </w:numPr>
        <w:spacing w:after="160" w:line="259" w:lineRule="auto"/>
        <w:jc w:val="both"/>
      </w:pPr>
      <w:r>
        <w:t>Skúsenosti s prácou tlmočníka zo/do slovenského posunkového jazyka na pôde univerzity.</w:t>
      </w:r>
    </w:p>
    <w:p w:rsidR="008309E5" w:rsidRPr="00F8494B" w:rsidRDefault="008309E5" w:rsidP="008309E5">
      <w:pPr>
        <w:pStyle w:val="Zkladntext2"/>
        <w:shd w:val="clear" w:color="auto" w:fill="auto"/>
        <w:spacing w:before="0" w:after="113" w:line="322" w:lineRule="exact"/>
        <w:ind w:right="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F8494B">
        <w:rPr>
          <w:rFonts w:asciiTheme="minorHAnsi" w:hAnsiTheme="minorHAnsi" w:cstheme="minorHAnsi"/>
          <w:b/>
          <w:sz w:val="22"/>
          <w:szCs w:val="22"/>
        </w:rPr>
        <w:t xml:space="preserve">Predpokladaná hodnota zákazky: </w:t>
      </w:r>
      <w:r w:rsidRPr="00A265B7">
        <w:rPr>
          <w:rFonts w:asciiTheme="minorHAnsi" w:hAnsiTheme="minorHAnsi" w:cstheme="minorHAnsi"/>
          <w:sz w:val="22"/>
          <w:szCs w:val="22"/>
        </w:rPr>
        <w:t xml:space="preserve">2 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965BBB">
        <w:rPr>
          <w:rFonts w:asciiTheme="minorHAnsi" w:hAnsiTheme="minorHAnsi" w:cstheme="minorHAnsi"/>
          <w:sz w:val="22"/>
          <w:szCs w:val="22"/>
        </w:rPr>
        <w:t>00</w:t>
      </w:r>
      <w:r w:rsidRPr="00F8494B">
        <w:rPr>
          <w:rFonts w:asciiTheme="minorHAnsi" w:hAnsiTheme="minorHAnsi" w:cstheme="minorHAnsi"/>
          <w:sz w:val="22"/>
          <w:szCs w:val="22"/>
        </w:rPr>
        <w:t>,00</w:t>
      </w:r>
      <w:r w:rsidRPr="00F849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8494B">
        <w:rPr>
          <w:rFonts w:asciiTheme="minorHAnsi" w:hAnsiTheme="minorHAnsi" w:cstheme="minorHAnsi"/>
          <w:sz w:val="22"/>
          <w:szCs w:val="22"/>
        </w:rPr>
        <w:t xml:space="preserve">€ </w:t>
      </w:r>
      <w:r>
        <w:rPr>
          <w:rFonts w:asciiTheme="minorHAnsi" w:hAnsiTheme="minorHAnsi" w:cstheme="minorHAnsi"/>
          <w:sz w:val="22"/>
          <w:szCs w:val="22"/>
        </w:rPr>
        <w:t>bez</w:t>
      </w:r>
      <w:r w:rsidRPr="00F8494B">
        <w:rPr>
          <w:rFonts w:asciiTheme="minorHAnsi" w:hAnsiTheme="minorHAnsi" w:cstheme="minorHAnsi"/>
          <w:sz w:val="22"/>
          <w:szCs w:val="22"/>
        </w:rPr>
        <w:t> DPH.</w:t>
      </w:r>
    </w:p>
    <w:p w:rsidR="008309E5" w:rsidRDefault="008309E5" w:rsidP="008309E5">
      <w:pPr>
        <w:spacing w:after="0"/>
        <w:ind w:left="360" w:hanging="360"/>
        <w:jc w:val="both"/>
        <w:rPr>
          <w:rFonts w:cstheme="minorHAnsi"/>
          <w:b/>
        </w:rPr>
      </w:pPr>
      <w:r>
        <w:rPr>
          <w:rFonts w:cstheme="minorHAnsi"/>
          <w:b/>
        </w:rPr>
        <w:t>Časť č.3</w:t>
      </w:r>
    </w:p>
    <w:p w:rsidR="008309E5" w:rsidRPr="004562F6" w:rsidRDefault="008309E5" w:rsidP="008309E5">
      <w:pPr>
        <w:spacing w:after="0"/>
        <w:rPr>
          <w:b/>
        </w:rPr>
      </w:pPr>
      <w:r w:rsidRPr="004562F6">
        <w:rPr>
          <w:b/>
        </w:rPr>
        <w:t xml:space="preserve"> </w:t>
      </w:r>
      <w:r w:rsidRPr="004562F6">
        <w:rPr>
          <w:b/>
        </w:rPr>
        <w:t xml:space="preserve">„Tlmočenie ekonomických predmetov </w:t>
      </w:r>
      <w:r>
        <w:rPr>
          <w:b/>
        </w:rPr>
        <w:t>zo/do</w:t>
      </w:r>
      <w:r w:rsidRPr="004562F6">
        <w:rPr>
          <w:b/>
        </w:rPr>
        <w:t xml:space="preserve"> slovenského posunkového jazyka a sprievodných podujatí organizovaných Ekonomickou univerzitou v</w:t>
      </w:r>
      <w:r>
        <w:rPr>
          <w:b/>
        </w:rPr>
        <w:t> </w:t>
      </w:r>
      <w:r w:rsidRPr="004562F6">
        <w:rPr>
          <w:b/>
        </w:rPr>
        <w:t>Bratislave</w:t>
      </w:r>
      <w:r>
        <w:rPr>
          <w:b/>
        </w:rPr>
        <w:t> </w:t>
      </w:r>
      <w:r w:rsidR="001F6CE4">
        <w:rPr>
          <w:b/>
        </w:rPr>
        <w:t xml:space="preserve"> - slovenský jazyk</w:t>
      </w:r>
      <w:r>
        <w:rPr>
          <w:b/>
        </w:rPr>
        <w:t>“</w:t>
      </w:r>
    </w:p>
    <w:p w:rsidR="008309E5" w:rsidRPr="00131011" w:rsidRDefault="008309E5" w:rsidP="008309E5">
      <w:pPr>
        <w:spacing w:after="0"/>
        <w:jc w:val="both"/>
        <w:rPr>
          <w:b/>
        </w:rPr>
      </w:pPr>
      <w:bookmarkStart w:id="0" w:name="_GoBack"/>
      <w:bookmarkEnd w:id="0"/>
      <w:r>
        <w:t xml:space="preserve">Obdobie: </w:t>
      </w:r>
      <w:r>
        <w:rPr>
          <w:b/>
        </w:rPr>
        <w:t>02.01.2022.-31.08.2022 – LS 2021/2022</w:t>
      </w:r>
    </w:p>
    <w:p w:rsidR="008309E5" w:rsidRDefault="008309E5" w:rsidP="008309E5">
      <w:pPr>
        <w:spacing w:after="0"/>
        <w:jc w:val="both"/>
      </w:pPr>
      <w:r>
        <w:t>Počet tlmočníkov: jeden</w:t>
      </w:r>
    </w:p>
    <w:p w:rsidR="008309E5" w:rsidRDefault="008309E5" w:rsidP="008309E5">
      <w:pPr>
        <w:spacing w:after="0"/>
        <w:jc w:val="both"/>
      </w:pPr>
      <w:r>
        <w:t>Počet hodín: v maximálnom rozsahu 70 hodín</w:t>
      </w:r>
    </w:p>
    <w:p w:rsidR="008309E5" w:rsidRDefault="008309E5" w:rsidP="008309E5">
      <w:pPr>
        <w:spacing w:after="0"/>
        <w:jc w:val="both"/>
      </w:pPr>
      <w:r>
        <w:t>Dĺžka vyučovacej hodiny: 45 minút</w:t>
      </w:r>
    </w:p>
    <w:p w:rsidR="008309E5" w:rsidRPr="00E06EDD" w:rsidRDefault="008309E5" w:rsidP="00CE43BA">
      <w:pPr>
        <w:spacing w:after="0"/>
        <w:jc w:val="both"/>
        <w:rPr>
          <w:b/>
        </w:rPr>
      </w:pPr>
      <w:r w:rsidRPr="00E06EDD">
        <w:rPr>
          <w:b/>
        </w:rPr>
        <w:t>Pracovná náplň:</w:t>
      </w:r>
    </w:p>
    <w:p w:rsidR="008309E5" w:rsidRDefault="008309E5" w:rsidP="00CE43BA">
      <w:pPr>
        <w:pStyle w:val="Odsekzoznamu"/>
        <w:numPr>
          <w:ilvl w:val="0"/>
          <w:numId w:val="8"/>
        </w:numPr>
        <w:spacing w:after="0" w:line="259" w:lineRule="auto"/>
        <w:jc w:val="both"/>
      </w:pPr>
      <w:r>
        <w:t xml:space="preserve">Tlmočenie zo/do slovenského posunkového jazyka odborných ekonomických predmetov, ekonomických predmetov so zameraním na informatiku, programovanie, matematiku, finančnú matematiku, </w:t>
      </w:r>
      <w:proofErr w:type="spellStart"/>
      <w:r>
        <w:t>ekonometriu</w:t>
      </w:r>
      <w:proofErr w:type="spellEnd"/>
      <w:r>
        <w:t>.</w:t>
      </w:r>
    </w:p>
    <w:p w:rsidR="008309E5" w:rsidRDefault="008309E5" w:rsidP="008309E5">
      <w:pPr>
        <w:pStyle w:val="Odsekzoznamu"/>
        <w:numPr>
          <w:ilvl w:val="0"/>
          <w:numId w:val="8"/>
        </w:numPr>
        <w:spacing w:after="160" w:line="259" w:lineRule="auto"/>
        <w:jc w:val="both"/>
      </w:pPr>
      <w:r>
        <w:t>Skúsenosti s tlmočením prednášok a cvičení zo/do slovenského posunkového jazyka.</w:t>
      </w:r>
    </w:p>
    <w:p w:rsidR="008309E5" w:rsidRDefault="008309E5" w:rsidP="008309E5">
      <w:pPr>
        <w:pStyle w:val="Odsekzoznamu"/>
        <w:numPr>
          <w:ilvl w:val="0"/>
          <w:numId w:val="8"/>
        </w:numPr>
        <w:spacing w:after="160" w:line="259" w:lineRule="auto"/>
        <w:jc w:val="both"/>
      </w:pPr>
      <w:r>
        <w:t xml:space="preserve">Tlmočenie zo/do slovenského posunkového jazyka záležitostí týkajúcich sa organizácie štúdia na univerzite, konzultačných hodiny, poradenských služieb, ceremoniálnych univerzitných </w:t>
      </w:r>
    </w:p>
    <w:p w:rsidR="008309E5" w:rsidRDefault="008309E5" w:rsidP="00CE43BA">
      <w:pPr>
        <w:spacing w:after="0" w:line="259" w:lineRule="auto"/>
        <w:jc w:val="both"/>
      </w:pPr>
      <w:r w:rsidRPr="00CE43BA">
        <w:rPr>
          <w:b/>
        </w:rPr>
        <w:t>Iné predpoklady</w:t>
      </w:r>
      <w:r>
        <w:t>:</w:t>
      </w:r>
    </w:p>
    <w:p w:rsidR="008309E5" w:rsidRDefault="008309E5" w:rsidP="00CE43BA">
      <w:pPr>
        <w:pStyle w:val="Odsekzoznamu"/>
        <w:numPr>
          <w:ilvl w:val="0"/>
          <w:numId w:val="8"/>
        </w:numPr>
        <w:spacing w:after="0" w:line="259" w:lineRule="auto"/>
        <w:jc w:val="both"/>
      </w:pPr>
      <w:r>
        <w:t>Vykonávanie tlmočenia podľa aktuálneho rozvrhu na zimný semester akademického roka 2021/2022.</w:t>
      </w:r>
    </w:p>
    <w:p w:rsidR="008309E5" w:rsidRDefault="008309E5" w:rsidP="008309E5">
      <w:pPr>
        <w:pStyle w:val="Odsekzoznamu"/>
        <w:numPr>
          <w:ilvl w:val="0"/>
          <w:numId w:val="8"/>
        </w:numPr>
        <w:spacing w:after="160" w:line="259" w:lineRule="auto"/>
        <w:jc w:val="both"/>
      </w:pPr>
      <w:r>
        <w:t>Flexibilné tlmočenie sprievodných aktivít organizovaných univerzitou mimo hlavný rozvrhový harmonogram v akademickom roku 2021/2022.</w:t>
      </w:r>
    </w:p>
    <w:p w:rsidR="008309E5" w:rsidRDefault="008309E5" w:rsidP="008309E5">
      <w:pPr>
        <w:pStyle w:val="Odsekzoznamu"/>
        <w:numPr>
          <w:ilvl w:val="0"/>
          <w:numId w:val="8"/>
        </w:numPr>
        <w:spacing w:after="160" w:line="259" w:lineRule="auto"/>
        <w:jc w:val="both"/>
      </w:pPr>
      <w:r>
        <w:t>Flexibilné tlmočenie počas skúškového obdobia  zimný semestra 2021/2022najdlhšie do 31.08.2022.</w:t>
      </w:r>
    </w:p>
    <w:p w:rsidR="008309E5" w:rsidRDefault="008309E5" w:rsidP="008309E5">
      <w:pPr>
        <w:pStyle w:val="Odsekzoznamu"/>
        <w:numPr>
          <w:ilvl w:val="0"/>
          <w:numId w:val="8"/>
        </w:numPr>
        <w:spacing w:after="160" w:line="259" w:lineRule="auto"/>
        <w:jc w:val="both"/>
      </w:pPr>
      <w:r>
        <w:t>Skúsenosti s prácou tlmočníka zo/do slovenského posunkového jazyka na pôde univerzity.</w:t>
      </w:r>
    </w:p>
    <w:p w:rsidR="008309E5" w:rsidRDefault="008309E5" w:rsidP="008309E5">
      <w:pPr>
        <w:pStyle w:val="Zkladntext2"/>
        <w:shd w:val="clear" w:color="auto" w:fill="auto"/>
        <w:spacing w:before="0" w:after="113" w:line="322" w:lineRule="exact"/>
        <w:ind w:right="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8494B">
        <w:rPr>
          <w:rFonts w:asciiTheme="minorHAnsi" w:hAnsiTheme="minorHAnsi" w:cstheme="minorHAnsi"/>
          <w:b/>
          <w:sz w:val="22"/>
          <w:szCs w:val="22"/>
        </w:rPr>
        <w:t xml:space="preserve">Predpokladaná hodnota zákazky: </w:t>
      </w:r>
      <w:r w:rsidRPr="008309E5">
        <w:rPr>
          <w:rFonts w:asciiTheme="minorHAnsi" w:hAnsiTheme="minorHAnsi" w:cstheme="minorHAnsi"/>
          <w:sz w:val="22"/>
          <w:szCs w:val="22"/>
        </w:rPr>
        <w:t>1 4</w:t>
      </w:r>
      <w:r w:rsidRPr="00965BBB">
        <w:rPr>
          <w:rFonts w:asciiTheme="minorHAnsi" w:hAnsiTheme="minorHAnsi" w:cstheme="minorHAnsi"/>
          <w:sz w:val="22"/>
          <w:szCs w:val="22"/>
        </w:rPr>
        <w:t>00</w:t>
      </w:r>
      <w:r w:rsidRPr="00F8494B">
        <w:rPr>
          <w:rFonts w:asciiTheme="minorHAnsi" w:hAnsiTheme="minorHAnsi" w:cstheme="minorHAnsi"/>
          <w:sz w:val="22"/>
          <w:szCs w:val="22"/>
        </w:rPr>
        <w:t>,00</w:t>
      </w:r>
      <w:r w:rsidRPr="00F849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8494B">
        <w:rPr>
          <w:rFonts w:asciiTheme="minorHAnsi" w:hAnsiTheme="minorHAnsi" w:cstheme="minorHAnsi"/>
          <w:sz w:val="22"/>
          <w:szCs w:val="22"/>
        </w:rPr>
        <w:t xml:space="preserve">€ </w:t>
      </w:r>
      <w:r>
        <w:rPr>
          <w:rFonts w:asciiTheme="minorHAnsi" w:hAnsiTheme="minorHAnsi" w:cstheme="minorHAnsi"/>
          <w:sz w:val="22"/>
          <w:szCs w:val="22"/>
        </w:rPr>
        <w:t>bez</w:t>
      </w:r>
      <w:r w:rsidRPr="00F8494B">
        <w:rPr>
          <w:rFonts w:asciiTheme="minorHAnsi" w:hAnsiTheme="minorHAnsi" w:cstheme="minorHAnsi"/>
          <w:sz w:val="22"/>
          <w:szCs w:val="22"/>
        </w:rPr>
        <w:t> DPH.</w:t>
      </w:r>
    </w:p>
    <w:p w:rsidR="008F5496" w:rsidRPr="00F8494B" w:rsidRDefault="008F5496" w:rsidP="008309E5">
      <w:pPr>
        <w:pStyle w:val="Zkladntext2"/>
        <w:shd w:val="clear" w:color="auto" w:fill="auto"/>
        <w:spacing w:before="0" w:after="113" w:line="322" w:lineRule="exact"/>
        <w:ind w:right="40"/>
        <w:jc w:val="both"/>
        <w:rPr>
          <w:rFonts w:asciiTheme="minorHAnsi" w:hAnsiTheme="minorHAnsi" w:cstheme="minorHAnsi"/>
          <w:sz w:val="22"/>
          <w:szCs w:val="22"/>
        </w:rPr>
      </w:pPr>
    </w:p>
    <w:p w:rsidR="001E0512" w:rsidRPr="00DF6AAB" w:rsidRDefault="001E0512" w:rsidP="00965BBB">
      <w:pPr>
        <w:pStyle w:val="Odsekzoznamu"/>
        <w:numPr>
          <w:ilvl w:val="0"/>
          <w:numId w:val="1"/>
        </w:numPr>
        <w:ind w:left="284" w:hanging="284"/>
        <w:jc w:val="both"/>
        <w:rPr>
          <w:rFonts w:cstheme="minorHAnsi"/>
          <w:b/>
        </w:rPr>
      </w:pPr>
      <w:r w:rsidRPr="00F8494B">
        <w:rPr>
          <w:rFonts w:cstheme="minorHAnsi"/>
          <w:b/>
        </w:rPr>
        <w:t>Kritéria na vyhodnotenie ponúk:</w:t>
      </w:r>
      <w:r w:rsidR="00D954E7" w:rsidRPr="00F8494B">
        <w:rPr>
          <w:rFonts w:cstheme="minorHAnsi"/>
          <w:b/>
        </w:rPr>
        <w:t xml:space="preserve"> </w:t>
      </w:r>
      <w:r w:rsidR="00F8494B" w:rsidRPr="00F8494B">
        <w:rPr>
          <w:rFonts w:cstheme="minorHAnsi"/>
          <w:b/>
        </w:rPr>
        <w:t xml:space="preserve"> </w:t>
      </w:r>
      <w:r w:rsidR="00D954E7" w:rsidRPr="00F8494B">
        <w:rPr>
          <w:rFonts w:cstheme="minorHAnsi"/>
        </w:rPr>
        <w:t>najnižšia cena</w:t>
      </w:r>
      <w:r w:rsidR="00F8494B" w:rsidRPr="00F8494B">
        <w:rPr>
          <w:rFonts w:cstheme="minorHAnsi"/>
        </w:rPr>
        <w:t xml:space="preserve"> za cely predmet zákazky</w:t>
      </w:r>
      <w:r w:rsidR="00D954E7" w:rsidRPr="00F8494B">
        <w:rPr>
          <w:rFonts w:cstheme="minorHAnsi"/>
        </w:rPr>
        <w:t>.</w:t>
      </w:r>
    </w:p>
    <w:p w:rsidR="003F132D" w:rsidRPr="003F132D" w:rsidRDefault="001E0512" w:rsidP="000B6352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</w:rPr>
      </w:pPr>
      <w:r w:rsidRPr="00F8494B">
        <w:rPr>
          <w:rFonts w:cstheme="minorHAnsi"/>
          <w:b/>
        </w:rPr>
        <w:t>Miesto a lehota na predloženie ponúk:</w:t>
      </w:r>
      <w:r w:rsidR="00D954E7" w:rsidRPr="00F8494B">
        <w:rPr>
          <w:rFonts w:cstheme="minorHAnsi"/>
          <w:b/>
        </w:rPr>
        <w:t xml:space="preserve"> </w:t>
      </w:r>
      <w:r w:rsidR="00D954E7" w:rsidRPr="00F8494B">
        <w:rPr>
          <w:rFonts w:cstheme="minorHAnsi"/>
        </w:rPr>
        <w:t xml:space="preserve"> </w:t>
      </w:r>
    </w:p>
    <w:p w:rsidR="003F132D" w:rsidRPr="001250F6" w:rsidRDefault="003F132D" w:rsidP="000B6352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F132D">
        <w:rPr>
          <w:rFonts w:asciiTheme="minorHAnsi" w:hAnsiTheme="minorHAnsi" w:cstheme="minorHAnsi"/>
          <w:sz w:val="22"/>
          <w:szCs w:val="22"/>
        </w:rPr>
        <w:t>Termín predloženia cenovej ponuky:</w:t>
      </w:r>
      <w:r w:rsidR="008309E5">
        <w:rPr>
          <w:rFonts w:asciiTheme="minorHAnsi" w:hAnsiTheme="minorHAnsi" w:cstheme="minorHAnsi"/>
          <w:sz w:val="22"/>
          <w:szCs w:val="22"/>
        </w:rPr>
        <w:t xml:space="preserve"> </w:t>
      </w:r>
      <w:r w:rsidR="008309E5" w:rsidRPr="001250F6">
        <w:rPr>
          <w:rFonts w:asciiTheme="minorHAnsi" w:hAnsiTheme="minorHAnsi" w:cstheme="minorHAnsi"/>
          <w:b/>
          <w:sz w:val="22"/>
          <w:szCs w:val="22"/>
        </w:rPr>
        <w:t>03</w:t>
      </w:r>
      <w:r w:rsidR="00A265B7" w:rsidRPr="001250F6">
        <w:rPr>
          <w:rFonts w:asciiTheme="minorHAnsi" w:hAnsiTheme="minorHAnsi" w:cstheme="minorHAnsi"/>
          <w:b/>
          <w:sz w:val="22"/>
          <w:szCs w:val="22"/>
        </w:rPr>
        <w:t>.1</w:t>
      </w:r>
      <w:r w:rsidR="008309E5" w:rsidRPr="001250F6">
        <w:rPr>
          <w:rFonts w:asciiTheme="minorHAnsi" w:hAnsiTheme="minorHAnsi" w:cstheme="minorHAnsi"/>
          <w:b/>
          <w:sz w:val="22"/>
          <w:szCs w:val="22"/>
        </w:rPr>
        <w:t>2</w:t>
      </w:r>
      <w:r w:rsidR="00A265B7" w:rsidRPr="001250F6">
        <w:rPr>
          <w:rFonts w:asciiTheme="minorHAnsi" w:hAnsiTheme="minorHAnsi" w:cstheme="minorHAnsi"/>
          <w:b/>
          <w:sz w:val="22"/>
          <w:szCs w:val="22"/>
        </w:rPr>
        <w:t>.2021 1</w:t>
      </w:r>
      <w:r w:rsidR="008309E5" w:rsidRPr="001250F6">
        <w:rPr>
          <w:rFonts w:asciiTheme="minorHAnsi" w:hAnsiTheme="minorHAnsi" w:cstheme="minorHAnsi"/>
          <w:b/>
          <w:sz w:val="22"/>
          <w:szCs w:val="22"/>
        </w:rPr>
        <w:t>0</w:t>
      </w:r>
      <w:r w:rsidR="00A265B7" w:rsidRPr="001250F6">
        <w:rPr>
          <w:rFonts w:asciiTheme="minorHAnsi" w:hAnsiTheme="minorHAnsi" w:cstheme="minorHAnsi"/>
          <w:b/>
          <w:sz w:val="22"/>
          <w:szCs w:val="22"/>
        </w:rPr>
        <w:t>:00 h.</w:t>
      </w:r>
    </w:p>
    <w:p w:rsidR="003F132D" w:rsidRPr="003F132D" w:rsidRDefault="003F132D" w:rsidP="003F1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F132D">
        <w:rPr>
          <w:rFonts w:asciiTheme="minorHAnsi" w:hAnsiTheme="minorHAnsi" w:cstheme="minorHAnsi"/>
          <w:sz w:val="22"/>
          <w:szCs w:val="22"/>
        </w:rPr>
        <w:t xml:space="preserve">Na adresu: Ekonomická univerzita v Bratislave </w:t>
      </w:r>
    </w:p>
    <w:p w:rsidR="003F132D" w:rsidRPr="003F132D" w:rsidRDefault="003F132D" w:rsidP="003F1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F132D">
        <w:rPr>
          <w:rFonts w:asciiTheme="minorHAnsi" w:hAnsiTheme="minorHAnsi" w:cstheme="minorHAnsi"/>
          <w:sz w:val="22"/>
          <w:szCs w:val="22"/>
        </w:rPr>
        <w:t xml:space="preserve">Oddelenie pre verejné obstarávanie </w:t>
      </w:r>
    </w:p>
    <w:p w:rsidR="003F132D" w:rsidRPr="003F132D" w:rsidRDefault="003F132D" w:rsidP="003F1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F132D">
        <w:rPr>
          <w:rFonts w:asciiTheme="minorHAnsi" w:hAnsiTheme="minorHAnsi" w:cstheme="minorHAnsi"/>
          <w:sz w:val="22"/>
          <w:szCs w:val="22"/>
        </w:rPr>
        <w:t xml:space="preserve">Dolnozemská cesta č.1, 852 35 Bratislava </w:t>
      </w:r>
    </w:p>
    <w:p w:rsidR="003F132D" w:rsidRPr="003F132D" w:rsidRDefault="003F132D" w:rsidP="003F1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F132D">
        <w:rPr>
          <w:rFonts w:asciiTheme="minorHAnsi" w:hAnsiTheme="minorHAnsi" w:cstheme="minorHAnsi"/>
          <w:sz w:val="22"/>
          <w:szCs w:val="22"/>
        </w:rPr>
        <w:t xml:space="preserve">e-mail: galina.uherkova@euba.sk </w:t>
      </w:r>
    </w:p>
    <w:p w:rsidR="003F132D" w:rsidRPr="003F132D" w:rsidRDefault="003F132D" w:rsidP="003F1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F132D">
        <w:rPr>
          <w:rFonts w:asciiTheme="minorHAnsi" w:hAnsiTheme="minorHAnsi" w:cstheme="minorHAnsi"/>
          <w:sz w:val="22"/>
          <w:szCs w:val="22"/>
        </w:rPr>
        <w:t xml:space="preserve">informácie na </w:t>
      </w:r>
      <w:proofErr w:type="spellStart"/>
      <w:r w:rsidRPr="003F132D">
        <w:rPr>
          <w:rFonts w:asciiTheme="minorHAnsi" w:hAnsiTheme="minorHAnsi" w:cstheme="minorHAnsi"/>
          <w:sz w:val="22"/>
          <w:szCs w:val="22"/>
        </w:rPr>
        <w:t>tel.č</w:t>
      </w:r>
      <w:proofErr w:type="spellEnd"/>
      <w:r w:rsidRPr="003F132D">
        <w:rPr>
          <w:rFonts w:asciiTheme="minorHAnsi" w:hAnsiTheme="minorHAnsi" w:cstheme="minorHAnsi"/>
          <w:sz w:val="22"/>
          <w:szCs w:val="22"/>
        </w:rPr>
        <w:t xml:space="preserve">. +421 267295269 </w:t>
      </w:r>
    </w:p>
    <w:p w:rsidR="003F132D" w:rsidRDefault="003F132D" w:rsidP="003F1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F132D">
        <w:rPr>
          <w:rFonts w:asciiTheme="minorHAnsi" w:hAnsiTheme="minorHAnsi" w:cstheme="minorHAnsi"/>
          <w:sz w:val="22"/>
          <w:szCs w:val="22"/>
        </w:rPr>
        <w:t xml:space="preserve">kontaktná osoba: Ing. Galina Uherková </w:t>
      </w:r>
    </w:p>
    <w:p w:rsidR="002D4E85" w:rsidRDefault="003F132D" w:rsidP="00365D9A">
      <w:pPr>
        <w:pStyle w:val="Default"/>
        <w:jc w:val="both"/>
        <w:rPr>
          <w:rFonts w:cstheme="minorHAnsi"/>
          <w:b/>
        </w:rPr>
      </w:pPr>
      <w:r w:rsidRPr="003F132D">
        <w:rPr>
          <w:rFonts w:asciiTheme="minorHAnsi" w:hAnsiTheme="minorHAnsi" w:cstheme="minorHAnsi"/>
          <w:sz w:val="22"/>
          <w:szCs w:val="22"/>
        </w:rPr>
        <w:t xml:space="preserve">Ponuku je možné predložiť e-mailom, poštou </w:t>
      </w:r>
      <w:r w:rsidR="002B1CF4" w:rsidRPr="00F8494B">
        <w:rPr>
          <w:rFonts w:cstheme="minorHAnsi"/>
        </w:rPr>
        <w:t xml:space="preserve">                          </w:t>
      </w:r>
    </w:p>
    <w:p w:rsidR="008309E5" w:rsidRDefault="008309E5" w:rsidP="003F1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309E5" w:rsidRPr="005A2E29" w:rsidRDefault="002D4E85" w:rsidP="003F132D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A2E29">
        <w:rPr>
          <w:rFonts w:asciiTheme="minorHAnsi" w:hAnsiTheme="minorHAnsi" w:cstheme="minorHAnsi"/>
          <w:b/>
          <w:sz w:val="22"/>
          <w:szCs w:val="22"/>
        </w:rPr>
        <w:t>Ponuka musí obsahovať:</w:t>
      </w:r>
    </w:p>
    <w:p w:rsidR="002D4E85" w:rsidRPr="002D4E85" w:rsidRDefault="008309E5" w:rsidP="003F1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-názov časti na ktorú sa predkladá ponuka</w:t>
      </w:r>
      <w:r w:rsidR="002D4E85" w:rsidRPr="002D4E8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D4E85" w:rsidRPr="008309E5" w:rsidRDefault="002D4E85" w:rsidP="002D4E85">
      <w:pPr>
        <w:pStyle w:val="Default"/>
        <w:spacing w:after="14"/>
        <w:jc w:val="both"/>
        <w:rPr>
          <w:rFonts w:asciiTheme="minorHAnsi" w:hAnsiTheme="minorHAnsi" w:cstheme="minorHAnsi"/>
          <w:sz w:val="22"/>
          <w:szCs w:val="22"/>
        </w:rPr>
      </w:pPr>
      <w:r w:rsidRPr="008309E5">
        <w:rPr>
          <w:rFonts w:asciiTheme="minorHAnsi" w:hAnsiTheme="minorHAnsi" w:cstheme="minorHAnsi"/>
          <w:bCs/>
          <w:sz w:val="22"/>
          <w:szCs w:val="22"/>
        </w:rPr>
        <w:t xml:space="preserve">- výpočet ceny predmetu zákazky </w:t>
      </w:r>
    </w:p>
    <w:p w:rsidR="002D4E85" w:rsidRPr="002D4E85" w:rsidRDefault="002D4E85" w:rsidP="002D4E85">
      <w:pPr>
        <w:pStyle w:val="Default"/>
        <w:spacing w:after="14"/>
        <w:jc w:val="both"/>
        <w:rPr>
          <w:rFonts w:asciiTheme="minorHAnsi" w:hAnsiTheme="minorHAnsi" w:cstheme="minorHAnsi"/>
          <w:sz w:val="22"/>
          <w:szCs w:val="22"/>
        </w:rPr>
      </w:pPr>
      <w:r w:rsidRPr="002D4E85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2D4E85">
        <w:rPr>
          <w:rFonts w:asciiTheme="minorHAnsi" w:hAnsiTheme="minorHAnsi" w:cstheme="minorHAnsi"/>
          <w:sz w:val="22"/>
          <w:szCs w:val="22"/>
        </w:rPr>
        <w:t xml:space="preserve">opis  predmetu zákazky </w:t>
      </w:r>
    </w:p>
    <w:p w:rsidR="002D4E85" w:rsidRPr="008309E5" w:rsidRDefault="002D4E85" w:rsidP="002D4E8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309E5">
        <w:rPr>
          <w:rFonts w:asciiTheme="minorHAnsi" w:hAnsiTheme="minorHAnsi" w:cstheme="minorHAnsi"/>
          <w:bCs/>
          <w:sz w:val="22"/>
          <w:szCs w:val="22"/>
        </w:rPr>
        <w:t xml:space="preserve">- podmienky účasti. </w:t>
      </w:r>
    </w:p>
    <w:p w:rsidR="002B1CF4" w:rsidRPr="00F8494B" w:rsidRDefault="002B1CF4" w:rsidP="00965BBB">
      <w:pPr>
        <w:pStyle w:val="Odsekzoznamu"/>
        <w:spacing w:line="240" w:lineRule="auto"/>
        <w:ind w:left="284" w:hanging="284"/>
        <w:jc w:val="both"/>
        <w:rPr>
          <w:rFonts w:cstheme="minorHAnsi"/>
          <w:b/>
        </w:rPr>
      </w:pPr>
      <w:r w:rsidRPr="008309E5">
        <w:rPr>
          <w:rFonts w:cstheme="minorHAnsi"/>
        </w:rPr>
        <w:t xml:space="preserve">                                                             </w:t>
      </w:r>
    </w:p>
    <w:p w:rsidR="00CE43BA" w:rsidRDefault="002066B6" w:rsidP="00CE43BA">
      <w:pPr>
        <w:pStyle w:val="Odsekzoznamu"/>
        <w:numPr>
          <w:ilvl w:val="0"/>
          <w:numId w:val="1"/>
        </w:numPr>
        <w:ind w:left="142" w:hanging="284"/>
        <w:rPr>
          <w:rFonts w:cstheme="minorHAnsi"/>
        </w:rPr>
      </w:pPr>
      <w:r w:rsidRPr="00965BBB">
        <w:rPr>
          <w:rFonts w:cstheme="minorHAnsi"/>
          <w:b/>
        </w:rPr>
        <w:t>Miesto dodania</w:t>
      </w:r>
      <w:r w:rsidR="003F132D">
        <w:rPr>
          <w:rFonts w:cstheme="minorHAnsi"/>
          <w:b/>
        </w:rPr>
        <w:t xml:space="preserve"> služby</w:t>
      </w:r>
      <w:r w:rsidRPr="00965BBB">
        <w:rPr>
          <w:rFonts w:cstheme="minorHAnsi"/>
          <w:b/>
        </w:rPr>
        <w:t xml:space="preserve">: </w:t>
      </w:r>
      <w:r w:rsidR="00965BBB">
        <w:t>Ekonomick</w:t>
      </w:r>
      <w:r w:rsidR="00A265B7">
        <w:t>á</w:t>
      </w:r>
      <w:r w:rsidR="00965BBB">
        <w:t xml:space="preserve"> univerzit</w:t>
      </w:r>
      <w:r w:rsidR="00A265B7">
        <w:t>a</w:t>
      </w:r>
      <w:r w:rsidR="00965BBB">
        <w:t xml:space="preserve"> v</w:t>
      </w:r>
      <w:r w:rsidR="00CE43BA">
        <w:t> </w:t>
      </w:r>
      <w:r w:rsidR="00965BBB">
        <w:t>Bratislave</w:t>
      </w:r>
      <w:r w:rsidR="00CE43BA">
        <w:t xml:space="preserve">, </w:t>
      </w:r>
      <w:r w:rsidR="00CE43BA" w:rsidRPr="00F8494B">
        <w:rPr>
          <w:rFonts w:cstheme="minorHAnsi"/>
        </w:rPr>
        <w:t xml:space="preserve"> Dolnozemská cesta č. 1, 852 35 Bratislava</w:t>
      </w:r>
    </w:p>
    <w:p w:rsidR="00B54A94" w:rsidRPr="00CE43BA" w:rsidRDefault="00B54A94" w:rsidP="00CE43BA">
      <w:pPr>
        <w:pStyle w:val="Odsekzoznamu"/>
        <w:numPr>
          <w:ilvl w:val="0"/>
          <w:numId w:val="1"/>
        </w:numPr>
        <w:ind w:left="142" w:hanging="284"/>
        <w:rPr>
          <w:rFonts w:cstheme="minorHAnsi"/>
        </w:rPr>
      </w:pPr>
      <w:r w:rsidRPr="00CE43BA">
        <w:rPr>
          <w:rFonts w:cstheme="minorHAnsi"/>
          <w:b/>
        </w:rPr>
        <w:t xml:space="preserve">Podmienky účasti uchádzačov: </w:t>
      </w:r>
    </w:p>
    <w:p w:rsidR="002D4E85" w:rsidRPr="002D4E85" w:rsidRDefault="002D4E85" w:rsidP="002D4E85">
      <w:pPr>
        <w:pStyle w:val="Odsekzoznamu"/>
        <w:autoSpaceDE w:val="0"/>
        <w:autoSpaceDN w:val="0"/>
        <w:adjustRightInd w:val="0"/>
        <w:spacing w:after="52" w:line="240" w:lineRule="auto"/>
        <w:ind w:left="284"/>
        <w:rPr>
          <w:rFonts w:cstheme="minorHAnsi"/>
          <w:color w:val="000000"/>
        </w:rPr>
      </w:pPr>
      <w:r w:rsidRPr="002D4E85">
        <w:rPr>
          <w:rFonts w:cstheme="minorHAnsi"/>
          <w:color w:val="000000"/>
        </w:rPr>
        <w:t xml:space="preserve">Súčasťou predloženej ponuky bude: aj fotokópia, alebo </w:t>
      </w:r>
      <w:proofErr w:type="spellStart"/>
      <w:r w:rsidRPr="002D4E85">
        <w:rPr>
          <w:rFonts w:cstheme="minorHAnsi"/>
          <w:color w:val="000000"/>
        </w:rPr>
        <w:t>scan</w:t>
      </w:r>
      <w:proofErr w:type="spellEnd"/>
      <w:r w:rsidRPr="002D4E85">
        <w:rPr>
          <w:rFonts w:cstheme="minorHAnsi"/>
          <w:color w:val="000000"/>
        </w:rPr>
        <w:t xml:space="preserve"> dokladu o oprávnení dodávať tovar, ktorý je predmetom zákazky. </w:t>
      </w:r>
    </w:p>
    <w:p w:rsidR="002D4E85" w:rsidRPr="002D4E85" w:rsidRDefault="002D4E85" w:rsidP="002D4E85">
      <w:pPr>
        <w:pStyle w:val="Odsekzoznamu"/>
        <w:autoSpaceDE w:val="0"/>
        <w:autoSpaceDN w:val="0"/>
        <w:adjustRightInd w:val="0"/>
        <w:spacing w:after="52" w:line="240" w:lineRule="auto"/>
        <w:ind w:left="284"/>
        <w:rPr>
          <w:rFonts w:cstheme="minorHAnsi"/>
          <w:color w:val="000000"/>
        </w:rPr>
      </w:pPr>
      <w:r w:rsidRPr="002D4E85">
        <w:rPr>
          <w:rFonts w:cstheme="minorHAnsi"/>
          <w:color w:val="000000"/>
        </w:rPr>
        <w:t xml:space="preserve">- uchádzač zapísaný v zozname hospodárskych subjektov (ZHS) podľa §152 ZVO môže preukázať splnenie podmienok účasti osobného postavenia informáciou o zapísaní do ZHS, alebo predložením platného potvrdenia úradu o zapísaní do ZHS, </w:t>
      </w:r>
    </w:p>
    <w:p w:rsidR="002D4E85" w:rsidRPr="002D4E85" w:rsidRDefault="002D4E85" w:rsidP="002D4E85">
      <w:pPr>
        <w:pStyle w:val="Odsekzoznamu"/>
        <w:autoSpaceDE w:val="0"/>
        <w:autoSpaceDN w:val="0"/>
        <w:adjustRightInd w:val="0"/>
        <w:spacing w:after="52" w:line="240" w:lineRule="auto"/>
        <w:ind w:left="284"/>
        <w:rPr>
          <w:rFonts w:cstheme="minorHAnsi"/>
          <w:color w:val="000000"/>
        </w:rPr>
      </w:pPr>
      <w:r w:rsidRPr="002D4E85">
        <w:rPr>
          <w:rFonts w:cstheme="minorHAnsi"/>
          <w:color w:val="000000"/>
        </w:rPr>
        <w:t xml:space="preserve">- uchádzač, ktorý nie je zapísaný v ZHS podľa § 152 ZVO preukáže splnenie podmienok účasti osobného postavenia dokladom v súlade s § 32 ods. 2 písm. e) </w:t>
      </w:r>
      <w:r>
        <w:rPr>
          <w:rFonts w:cstheme="minorHAnsi"/>
          <w:color w:val="000000"/>
        </w:rPr>
        <w:t xml:space="preserve"> a f) </w:t>
      </w:r>
      <w:r w:rsidRPr="002D4E85">
        <w:rPr>
          <w:rFonts w:cstheme="minorHAnsi"/>
          <w:color w:val="000000"/>
        </w:rPr>
        <w:t xml:space="preserve">ZVO. </w:t>
      </w:r>
    </w:p>
    <w:p w:rsidR="002D4E85" w:rsidRPr="002D4E85" w:rsidRDefault="002D4E85" w:rsidP="002D4E85">
      <w:pPr>
        <w:pStyle w:val="Odsekzoznamu"/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  <w:r w:rsidRPr="002D4E85">
        <w:rPr>
          <w:rFonts w:cstheme="minorHAnsi"/>
          <w:color w:val="000000"/>
        </w:rPr>
        <w:t xml:space="preserve">- v prípade, že takáto informácia je uvedená vo verejne dostupnom a bezplatnom elektronickom registri, postačuje, ak uchádzač vo svojej ponuke uvedie </w:t>
      </w:r>
      <w:proofErr w:type="spellStart"/>
      <w:r w:rsidRPr="002D4E85">
        <w:rPr>
          <w:rFonts w:cstheme="minorHAnsi"/>
          <w:color w:val="000000"/>
        </w:rPr>
        <w:t>link</w:t>
      </w:r>
      <w:proofErr w:type="spellEnd"/>
      <w:r w:rsidRPr="002D4E85">
        <w:rPr>
          <w:rFonts w:cstheme="minorHAnsi"/>
          <w:color w:val="000000"/>
        </w:rPr>
        <w:t xml:space="preserve"> (odkaz na webovú stránku) na požadovanú informáciu </w:t>
      </w:r>
    </w:p>
    <w:p w:rsidR="002D4E85" w:rsidRDefault="002D4E85" w:rsidP="002D4E85">
      <w:pPr>
        <w:pStyle w:val="Odsekzoznamu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</w:rPr>
      </w:pPr>
      <w:r w:rsidRPr="002D4E85">
        <w:rPr>
          <w:rFonts w:cstheme="minorHAnsi"/>
          <w:color w:val="000000"/>
        </w:rPr>
        <w:t>- čestné vyhlásenie, že nemá uložený zákaz účasti vo verejnom obstarávaní potvrdený konečným rozhodnutím v Slovenskej republike alebo v štáte sídla, miesta podnikania alebo obvyklého pobytu</w:t>
      </w:r>
      <w:r w:rsidRPr="002D4E85">
        <w:rPr>
          <w:rFonts w:ascii="Arial" w:hAnsi="Arial" w:cs="Arial"/>
          <w:color w:val="000000"/>
        </w:rPr>
        <w:t xml:space="preserve">. </w:t>
      </w:r>
    </w:p>
    <w:p w:rsidR="002D4E85" w:rsidRPr="002D4E85" w:rsidRDefault="002D4E85" w:rsidP="002D4E85">
      <w:pPr>
        <w:pStyle w:val="Odsekzoznamu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</w:rPr>
      </w:pPr>
    </w:p>
    <w:p w:rsidR="001E0512" w:rsidRPr="00F8494B" w:rsidRDefault="001E0512" w:rsidP="00965BBB">
      <w:pPr>
        <w:pStyle w:val="Odsekzoznamu"/>
        <w:numPr>
          <w:ilvl w:val="0"/>
          <w:numId w:val="1"/>
        </w:numPr>
        <w:ind w:left="284" w:hanging="284"/>
        <w:jc w:val="both"/>
        <w:rPr>
          <w:rFonts w:cstheme="minorHAnsi"/>
          <w:b/>
        </w:rPr>
      </w:pPr>
      <w:r w:rsidRPr="00F8494B">
        <w:rPr>
          <w:rFonts w:cstheme="minorHAnsi"/>
          <w:b/>
        </w:rPr>
        <w:t>Ďalšie informácie</w:t>
      </w:r>
      <w:r w:rsidR="00D954E7" w:rsidRPr="00F8494B">
        <w:rPr>
          <w:rFonts w:cstheme="minorHAnsi"/>
          <w:b/>
        </w:rPr>
        <w:t xml:space="preserve">: </w:t>
      </w:r>
    </w:p>
    <w:p w:rsidR="002066B6" w:rsidRPr="00F8494B" w:rsidRDefault="00D954E7" w:rsidP="00965BBB">
      <w:pPr>
        <w:pStyle w:val="Odsekzoznamu"/>
        <w:ind w:left="284"/>
        <w:jc w:val="both"/>
        <w:rPr>
          <w:rFonts w:cstheme="minorHAnsi"/>
          <w:u w:val="single"/>
        </w:rPr>
      </w:pPr>
      <w:r w:rsidRPr="00F8494B">
        <w:rPr>
          <w:rFonts w:cstheme="minorHAnsi"/>
        </w:rPr>
        <w:t xml:space="preserve"> </w:t>
      </w:r>
      <w:r w:rsidRPr="00F8494B">
        <w:rPr>
          <w:rFonts w:cstheme="minorHAnsi"/>
          <w:u w:val="single"/>
        </w:rPr>
        <w:t>Cena predmetu zákazky:</w:t>
      </w:r>
    </w:p>
    <w:p w:rsidR="00333BF2" w:rsidRPr="00F8494B" w:rsidRDefault="00D974C7" w:rsidP="00965BBB">
      <w:pPr>
        <w:pStyle w:val="Odsekzoznamu"/>
        <w:ind w:left="284"/>
        <w:jc w:val="both"/>
        <w:rPr>
          <w:rFonts w:cstheme="minorHAnsi"/>
        </w:rPr>
      </w:pPr>
      <w:r w:rsidRPr="00F8494B">
        <w:rPr>
          <w:rFonts w:cstheme="minorHAnsi"/>
        </w:rPr>
        <w:t xml:space="preserve"> cena </w:t>
      </w:r>
      <w:r w:rsidR="00333BF2" w:rsidRPr="00F8494B">
        <w:rPr>
          <w:rFonts w:cstheme="minorHAnsi"/>
        </w:rPr>
        <w:t>predmetu zákazky celkom bez DPH,</w:t>
      </w:r>
    </w:p>
    <w:p w:rsidR="00333BF2" w:rsidRPr="00F8494B" w:rsidRDefault="00333BF2" w:rsidP="00965BBB">
      <w:pPr>
        <w:pStyle w:val="Odsekzoznamu"/>
        <w:ind w:left="284"/>
        <w:jc w:val="both"/>
        <w:rPr>
          <w:rFonts w:cstheme="minorHAnsi"/>
        </w:rPr>
      </w:pPr>
      <w:r w:rsidRPr="00F8494B">
        <w:rPr>
          <w:rFonts w:cstheme="minorHAnsi"/>
        </w:rPr>
        <w:t>cena predmetu zákazky celkom vrátane DPH,</w:t>
      </w:r>
    </w:p>
    <w:p w:rsidR="00D954E7" w:rsidRPr="00F8494B" w:rsidRDefault="00D954E7" w:rsidP="00965BBB">
      <w:pPr>
        <w:pStyle w:val="Odsekzoznamu"/>
        <w:ind w:left="284"/>
        <w:jc w:val="both"/>
        <w:rPr>
          <w:rFonts w:cstheme="minorHAnsi"/>
        </w:rPr>
      </w:pPr>
      <w:r w:rsidRPr="00F8494B">
        <w:rPr>
          <w:rFonts w:cstheme="minorHAnsi"/>
        </w:rPr>
        <w:t>Cena za predmet zákazky musí byť stanovená v zmysle zákona NR SR č. 18/1996 Z. z. o cenách v znení neskorších predpisov</w:t>
      </w:r>
      <w:r w:rsidR="006D5A11" w:rsidRPr="00F8494B">
        <w:rPr>
          <w:rFonts w:cstheme="minorHAnsi"/>
        </w:rPr>
        <w:t>, vrátane dopravných nákladov.</w:t>
      </w:r>
    </w:p>
    <w:p w:rsidR="00B54A94" w:rsidRPr="00F8494B" w:rsidRDefault="00D954E7" w:rsidP="00965BBB">
      <w:pPr>
        <w:pStyle w:val="Odsekzoznamu"/>
        <w:ind w:left="284"/>
        <w:jc w:val="both"/>
        <w:rPr>
          <w:rFonts w:cstheme="minorHAnsi"/>
        </w:rPr>
      </w:pPr>
      <w:r w:rsidRPr="00F8494B">
        <w:rPr>
          <w:rFonts w:cstheme="minorHAnsi"/>
        </w:rPr>
        <w:t>Cenu za predmet zákazky požadujeme stanoviť ako cenu konečnu a nemennú počas doby realizácie predmetu zákazky.</w:t>
      </w:r>
      <w:r w:rsidR="008F5496">
        <w:rPr>
          <w:rFonts w:cstheme="minorHAnsi"/>
        </w:rPr>
        <w:t xml:space="preserve"> </w:t>
      </w:r>
      <w:r w:rsidR="008F5496" w:rsidRPr="00247830">
        <w:rPr>
          <w:rFonts w:cstheme="minorHAnsi"/>
        </w:rPr>
        <w:t>Zmena sadzby DPH sa nepovažuje za menu ceny.</w:t>
      </w:r>
    </w:p>
    <w:p w:rsidR="00B54A94" w:rsidRPr="00F8494B" w:rsidRDefault="00B54A94" w:rsidP="00F8494B">
      <w:pPr>
        <w:spacing w:after="0"/>
        <w:ind w:left="709" w:hanging="851"/>
        <w:jc w:val="both"/>
        <w:rPr>
          <w:rFonts w:cstheme="minorHAnsi"/>
        </w:rPr>
      </w:pPr>
      <w:r w:rsidRPr="00F8494B">
        <w:rPr>
          <w:rFonts w:cstheme="minorHAnsi"/>
        </w:rPr>
        <w:t>Uchádzač, ktorý nie je platcom DPH, v ponuke na to upozorní verejného obstarávateľa.</w:t>
      </w:r>
    </w:p>
    <w:p w:rsidR="00B54A94" w:rsidRPr="00F8494B" w:rsidRDefault="00B54A94" w:rsidP="00F8494B">
      <w:pPr>
        <w:spacing w:after="0"/>
        <w:ind w:left="-142"/>
        <w:jc w:val="both"/>
        <w:rPr>
          <w:rFonts w:cstheme="minorHAnsi"/>
        </w:rPr>
      </w:pPr>
      <w:r w:rsidRPr="00F8494B">
        <w:rPr>
          <w:rFonts w:cstheme="minorHAnsi"/>
        </w:rPr>
        <w:t>Ak je uchádzač osoba identifikovaná pre daň v inom členskom štáte, uvedie cenu predmetu zákazky celkom bez DPH a na skutočnosť, že je osoba identifikovaná pre daň v inom členskom štáte upozorní. K cene za ktorú ponúka predmet zákazky bude pre účely vyhodnotenia pripočítaná DPH. Fakturovať bude cenu bez DPH.</w:t>
      </w:r>
    </w:p>
    <w:p w:rsidR="00B54A94" w:rsidRPr="00F8494B" w:rsidRDefault="00B54A94" w:rsidP="00F8494B">
      <w:pPr>
        <w:spacing w:after="0"/>
        <w:ind w:left="-142"/>
        <w:jc w:val="both"/>
        <w:rPr>
          <w:rFonts w:cstheme="minorHAnsi"/>
        </w:rPr>
      </w:pPr>
      <w:r w:rsidRPr="00F8494B">
        <w:rPr>
          <w:rFonts w:cstheme="minorHAnsi"/>
        </w:rPr>
        <w:lastRenderedPageBreak/>
        <w:t>Cenu za predmet zákazky požadujeme stanoviť ako cenu konečnú a nemennú počas doby uskutočnenia zákazky.</w:t>
      </w:r>
    </w:p>
    <w:p w:rsidR="00B54A94" w:rsidRPr="00F8494B" w:rsidRDefault="00B54A94" w:rsidP="00F8494B">
      <w:pPr>
        <w:pStyle w:val="Odsekzoznamu"/>
        <w:spacing w:after="0"/>
        <w:ind w:hanging="862"/>
        <w:jc w:val="both"/>
        <w:rPr>
          <w:rFonts w:cstheme="minorHAnsi"/>
        </w:rPr>
      </w:pPr>
      <w:r w:rsidRPr="00F8494B">
        <w:rPr>
          <w:rFonts w:cstheme="minorHAnsi"/>
        </w:rPr>
        <w:t>Všetky ceny a výpočty sa zaokrúhľujú na dve desatinné miesta na najbližší eurocent.</w:t>
      </w:r>
      <w:r w:rsidR="00BF403A" w:rsidRPr="00F8494B">
        <w:rPr>
          <w:rFonts w:cstheme="minorHAnsi"/>
        </w:rPr>
        <w:t xml:space="preserve">  </w:t>
      </w:r>
    </w:p>
    <w:p w:rsidR="00CE43BA" w:rsidRDefault="00BF403A" w:rsidP="00CE43BA">
      <w:pPr>
        <w:pStyle w:val="Odsekzoznamu"/>
        <w:spacing w:after="0"/>
        <w:ind w:left="-142"/>
        <w:jc w:val="both"/>
        <w:rPr>
          <w:rFonts w:cstheme="minorHAnsi"/>
        </w:rPr>
      </w:pPr>
      <w:r w:rsidRPr="00F8494B">
        <w:rPr>
          <w:rFonts w:cstheme="minorHAnsi"/>
        </w:rPr>
        <w:t xml:space="preserve"> </w:t>
      </w:r>
      <w:r w:rsidR="00D954E7" w:rsidRPr="00F8494B">
        <w:rPr>
          <w:rFonts w:cstheme="minorHAnsi"/>
        </w:rPr>
        <w:t xml:space="preserve"> </w:t>
      </w:r>
    </w:p>
    <w:p w:rsidR="00D954E7" w:rsidRPr="00F8494B" w:rsidRDefault="00D954E7" w:rsidP="00CE43BA">
      <w:pPr>
        <w:pStyle w:val="Odsekzoznamu"/>
        <w:spacing w:after="0"/>
        <w:ind w:left="-142"/>
        <w:jc w:val="both"/>
        <w:rPr>
          <w:rFonts w:cstheme="minorHAnsi"/>
        </w:rPr>
      </w:pPr>
      <w:r w:rsidRPr="00F8494B">
        <w:rPr>
          <w:rFonts w:cstheme="minorHAnsi"/>
          <w:u w:val="single"/>
        </w:rPr>
        <w:t>Financovanie a fakturácia</w:t>
      </w:r>
      <w:r w:rsidRPr="00F8494B">
        <w:rPr>
          <w:rFonts w:cstheme="minorHAnsi"/>
        </w:rPr>
        <w:t xml:space="preserve">: </w:t>
      </w:r>
      <w:r w:rsidRPr="00F8494B">
        <w:rPr>
          <w:rFonts w:cstheme="minorHAnsi"/>
          <w:noProof/>
        </w:rPr>
        <w:t xml:space="preserve">Predmet obstarávania sa bude financovať formou bezhotovostného platobného styku na základe faktúry </w:t>
      </w:r>
      <w:r w:rsidR="005A2E29">
        <w:rPr>
          <w:rFonts w:cstheme="minorHAnsi"/>
          <w:noProof/>
        </w:rPr>
        <w:t>poskytovateľa služby</w:t>
      </w:r>
      <w:r w:rsidRPr="00F8494B">
        <w:rPr>
          <w:rFonts w:cstheme="minorHAnsi"/>
          <w:noProof/>
        </w:rPr>
        <w:t xml:space="preserve">, a to do 30 dní odo dňa jej doručenia kupujucemu. Objednavateľ preddavok na predmet </w:t>
      </w:r>
      <w:r w:rsidRPr="00F8494B">
        <w:rPr>
          <w:rFonts w:cstheme="minorHAnsi"/>
        </w:rPr>
        <w:t>zákazky</w:t>
      </w:r>
      <w:r w:rsidRPr="00F8494B">
        <w:rPr>
          <w:rFonts w:cstheme="minorHAnsi"/>
          <w:noProof/>
        </w:rPr>
        <w:t xml:space="preserve"> neposkytuje.</w:t>
      </w:r>
    </w:p>
    <w:p w:rsidR="00CE43BA" w:rsidRDefault="00CE43BA" w:rsidP="00D116A7">
      <w:pPr>
        <w:spacing w:after="0"/>
        <w:ind w:left="-142"/>
        <w:jc w:val="both"/>
        <w:rPr>
          <w:rStyle w:val="Zkladntext2Nietun"/>
          <w:rFonts w:asciiTheme="minorHAnsi" w:eastAsiaTheme="minorHAnsi" w:hAnsiTheme="minorHAnsi" w:cstheme="minorHAnsi"/>
          <w:b w:val="0"/>
          <w:sz w:val="22"/>
          <w:szCs w:val="22"/>
        </w:rPr>
      </w:pPr>
    </w:p>
    <w:p w:rsidR="00B54A94" w:rsidRPr="00F8494B" w:rsidRDefault="00B54A94" w:rsidP="00D116A7">
      <w:pPr>
        <w:spacing w:after="0"/>
        <w:ind w:left="-142"/>
        <w:jc w:val="both"/>
        <w:rPr>
          <w:rStyle w:val="Zkladntext2Nietun"/>
          <w:rFonts w:asciiTheme="minorHAnsi" w:eastAsiaTheme="minorHAnsi" w:hAnsiTheme="minorHAnsi" w:cstheme="minorHAnsi"/>
          <w:b w:val="0"/>
          <w:sz w:val="22"/>
          <w:szCs w:val="22"/>
        </w:rPr>
      </w:pPr>
      <w:r w:rsidRPr="00F8494B">
        <w:rPr>
          <w:rStyle w:val="Zkladntext2Nietun"/>
          <w:rFonts w:asciiTheme="minorHAnsi" w:eastAsiaTheme="minorHAnsi" w:hAnsiTheme="minorHAnsi" w:cstheme="minorHAnsi"/>
          <w:b w:val="0"/>
          <w:sz w:val="22"/>
          <w:szCs w:val="22"/>
        </w:rPr>
        <w:t>Verejný obstarávateľ si vyhradzuje právo neprijať ani jednu z predložených cenových ponúk (vrátane cenovej ponuky vyhodnotenej ako úspešnej), ako aj právo kedykoľvek ukončiť tento prieskum trhu.</w:t>
      </w:r>
    </w:p>
    <w:p w:rsidR="00CE43BA" w:rsidRDefault="00CE43BA" w:rsidP="00D116A7">
      <w:pPr>
        <w:spacing w:after="0"/>
        <w:ind w:left="-142"/>
        <w:jc w:val="both"/>
        <w:rPr>
          <w:rStyle w:val="Zkladntext2Nietun"/>
          <w:rFonts w:asciiTheme="minorHAnsi" w:eastAsiaTheme="minorHAnsi" w:hAnsiTheme="minorHAnsi" w:cstheme="minorHAnsi"/>
          <w:b w:val="0"/>
          <w:sz w:val="22"/>
          <w:szCs w:val="22"/>
        </w:rPr>
      </w:pPr>
    </w:p>
    <w:p w:rsidR="00B54A94" w:rsidRPr="00F8494B" w:rsidRDefault="00B54A94" w:rsidP="00D116A7">
      <w:pPr>
        <w:spacing w:after="0"/>
        <w:ind w:left="-142"/>
        <w:jc w:val="both"/>
        <w:rPr>
          <w:rStyle w:val="Zkladntext2Nietun"/>
          <w:rFonts w:asciiTheme="minorHAnsi" w:eastAsiaTheme="minorHAnsi" w:hAnsiTheme="minorHAnsi" w:cstheme="minorHAnsi"/>
          <w:b w:val="0"/>
          <w:sz w:val="22"/>
          <w:szCs w:val="22"/>
        </w:rPr>
      </w:pPr>
      <w:r w:rsidRPr="00F8494B">
        <w:rPr>
          <w:rStyle w:val="Zkladntext2Nietun"/>
          <w:rFonts w:asciiTheme="minorHAnsi" w:eastAsiaTheme="minorHAnsi" w:hAnsiTheme="minorHAnsi" w:cstheme="minorHAnsi"/>
          <w:b w:val="0"/>
          <w:sz w:val="22"/>
          <w:szCs w:val="22"/>
        </w:rPr>
        <w:t>O ukončení tohto prieskumu trhu bude Verejný obstarávateľ bezodkladne informovať všetkých uchádzačov, resp. všetky subjekty, ktorých vyzval na predloženie ponuky.</w:t>
      </w:r>
    </w:p>
    <w:p w:rsidR="00B54A94" w:rsidRPr="00F8494B" w:rsidRDefault="00B54A94" w:rsidP="00D116A7">
      <w:pPr>
        <w:spacing w:after="0"/>
        <w:ind w:hanging="142"/>
        <w:jc w:val="both"/>
        <w:rPr>
          <w:rFonts w:cstheme="minorHAnsi"/>
          <w:b/>
        </w:rPr>
      </w:pPr>
      <w:r w:rsidRPr="00F8494B">
        <w:rPr>
          <w:rStyle w:val="Zkladntext2Nietun"/>
          <w:rFonts w:asciiTheme="minorHAnsi" w:eastAsiaTheme="minorHAnsi" w:hAnsiTheme="minorHAnsi" w:cstheme="minorHAnsi"/>
          <w:b w:val="0"/>
          <w:sz w:val="22"/>
          <w:szCs w:val="22"/>
        </w:rPr>
        <w:t>Uchádzači znášajú všetky náklady súvisiace s vypracovaním svojej cenovej ponuky.</w:t>
      </w:r>
    </w:p>
    <w:sectPr w:rsidR="00B54A94" w:rsidRPr="00F84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3FDE"/>
    <w:multiLevelType w:val="hybridMultilevel"/>
    <w:tmpl w:val="9C86661E"/>
    <w:lvl w:ilvl="0" w:tplc="8D62814A">
      <w:start w:val="5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9891C8A"/>
    <w:multiLevelType w:val="multilevel"/>
    <w:tmpl w:val="17660404"/>
    <w:lvl w:ilvl="0">
      <w:start w:val="2014"/>
      <w:numFmt w:val="decimal"/>
      <w:lvlText w:val="15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E930A1"/>
    <w:multiLevelType w:val="hybridMultilevel"/>
    <w:tmpl w:val="2EE80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D1953"/>
    <w:multiLevelType w:val="hybridMultilevel"/>
    <w:tmpl w:val="4694235E"/>
    <w:lvl w:ilvl="0" w:tplc="4372E9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B6C70"/>
    <w:multiLevelType w:val="multilevel"/>
    <w:tmpl w:val="BE321114"/>
    <w:lvl w:ilvl="0">
      <w:start w:val="2014"/>
      <w:numFmt w:val="decimal"/>
      <w:lvlText w:val="16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BA5CFD"/>
    <w:multiLevelType w:val="hybridMultilevel"/>
    <w:tmpl w:val="760C0BB0"/>
    <w:lvl w:ilvl="0" w:tplc="F8569AB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39327A"/>
    <w:multiLevelType w:val="hybridMultilevel"/>
    <w:tmpl w:val="2EE80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42E6F"/>
    <w:multiLevelType w:val="hybridMultilevel"/>
    <w:tmpl w:val="412210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12"/>
    <w:rsid w:val="00010CBB"/>
    <w:rsid w:val="00066949"/>
    <w:rsid w:val="0009146E"/>
    <w:rsid w:val="000B6352"/>
    <w:rsid w:val="001250F6"/>
    <w:rsid w:val="00125CD8"/>
    <w:rsid w:val="00137CB0"/>
    <w:rsid w:val="00165A39"/>
    <w:rsid w:val="001D3BC8"/>
    <w:rsid w:val="001E0512"/>
    <w:rsid w:val="001F6CE4"/>
    <w:rsid w:val="002066B6"/>
    <w:rsid w:val="002461F5"/>
    <w:rsid w:val="002B0049"/>
    <w:rsid w:val="002B1CF4"/>
    <w:rsid w:val="002B53C8"/>
    <w:rsid w:val="002D4E85"/>
    <w:rsid w:val="002D7E4B"/>
    <w:rsid w:val="002F7821"/>
    <w:rsid w:val="00325117"/>
    <w:rsid w:val="00333BF2"/>
    <w:rsid w:val="00365D9A"/>
    <w:rsid w:val="003673B6"/>
    <w:rsid w:val="00375228"/>
    <w:rsid w:val="003F132D"/>
    <w:rsid w:val="0044599F"/>
    <w:rsid w:val="00447CEA"/>
    <w:rsid w:val="004734D2"/>
    <w:rsid w:val="00474A1B"/>
    <w:rsid w:val="004833B7"/>
    <w:rsid w:val="004C2AD2"/>
    <w:rsid w:val="004F1161"/>
    <w:rsid w:val="005073F7"/>
    <w:rsid w:val="005A2E29"/>
    <w:rsid w:val="005B0971"/>
    <w:rsid w:val="005B3B2D"/>
    <w:rsid w:val="005F7762"/>
    <w:rsid w:val="006A5AE2"/>
    <w:rsid w:val="006B7BCD"/>
    <w:rsid w:val="006D567A"/>
    <w:rsid w:val="006D5A11"/>
    <w:rsid w:val="00703093"/>
    <w:rsid w:val="0071291F"/>
    <w:rsid w:val="00725F69"/>
    <w:rsid w:val="00730124"/>
    <w:rsid w:val="007849EC"/>
    <w:rsid w:val="007870CD"/>
    <w:rsid w:val="00801B58"/>
    <w:rsid w:val="008309E5"/>
    <w:rsid w:val="00875E78"/>
    <w:rsid w:val="008B1A53"/>
    <w:rsid w:val="008B1E4D"/>
    <w:rsid w:val="008B220D"/>
    <w:rsid w:val="008E0E37"/>
    <w:rsid w:val="008F5496"/>
    <w:rsid w:val="009045A8"/>
    <w:rsid w:val="00965BBB"/>
    <w:rsid w:val="009F67FC"/>
    <w:rsid w:val="00A265B7"/>
    <w:rsid w:val="00A3562A"/>
    <w:rsid w:val="00A41C81"/>
    <w:rsid w:val="00AF3B46"/>
    <w:rsid w:val="00B0476D"/>
    <w:rsid w:val="00B20109"/>
    <w:rsid w:val="00B54A94"/>
    <w:rsid w:val="00BF403A"/>
    <w:rsid w:val="00C30B55"/>
    <w:rsid w:val="00C559A3"/>
    <w:rsid w:val="00C77A42"/>
    <w:rsid w:val="00CB02C3"/>
    <w:rsid w:val="00CE43BA"/>
    <w:rsid w:val="00D054DE"/>
    <w:rsid w:val="00D116A7"/>
    <w:rsid w:val="00D14456"/>
    <w:rsid w:val="00D954E7"/>
    <w:rsid w:val="00D974C7"/>
    <w:rsid w:val="00DF6AAB"/>
    <w:rsid w:val="00E400A7"/>
    <w:rsid w:val="00E510EB"/>
    <w:rsid w:val="00E607CA"/>
    <w:rsid w:val="00E64E7B"/>
    <w:rsid w:val="00EA5D5E"/>
    <w:rsid w:val="00EC6190"/>
    <w:rsid w:val="00F459E4"/>
    <w:rsid w:val="00F8494B"/>
    <w:rsid w:val="00F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44D1"/>
  <w15:docId w15:val="{C195758C-0DEE-4138-A289-D53140E9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qFormat/>
    <w:rsid w:val="00D954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E0512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rsid w:val="00D954E7"/>
    <w:rPr>
      <w:rFonts w:ascii="Times New Roman" w:eastAsia="Times New Roman" w:hAnsi="Times New Roman" w:cs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59"/>
    <w:rsid w:val="00091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unhideWhenUsed/>
    <w:rsid w:val="00333BF2"/>
    <w:pPr>
      <w:spacing w:after="0" w:line="240" w:lineRule="auto"/>
      <w:ind w:right="-288" w:firstLine="708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33BF2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">
    <w:name w:val="Základný text_"/>
    <w:basedOn w:val="Predvolenpsmoodseku"/>
    <w:link w:val="Zkladntext2"/>
    <w:rsid w:val="004734D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Zkladntext5">
    <w:name w:val="Základný text (5)_"/>
    <w:basedOn w:val="Predvolenpsmoodseku"/>
    <w:link w:val="Zkladntext50"/>
    <w:rsid w:val="004734D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kladntextTun">
    <w:name w:val="Základný text + Tučné"/>
    <w:basedOn w:val="Zkladntext"/>
    <w:rsid w:val="004734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sk-SK"/>
    </w:rPr>
  </w:style>
  <w:style w:type="character" w:customStyle="1" w:styleId="Zkladntext5Nietun">
    <w:name w:val="Základný text (5) + Nie tučné"/>
    <w:basedOn w:val="Zkladntext5"/>
    <w:rsid w:val="004734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sk-SK"/>
    </w:rPr>
  </w:style>
  <w:style w:type="paragraph" w:customStyle="1" w:styleId="Zkladntext2">
    <w:name w:val="Základný text2"/>
    <w:basedOn w:val="Normlny"/>
    <w:link w:val="Zkladntext"/>
    <w:rsid w:val="004734D2"/>
    <w:pPr>
      <w:widowControl w:val="0"/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50">
    <w:name w:val="Základný text (5)"/>
    <w:basedOn w:val="Normlny"/>
    <w:link w:val="Zkladntext5"/>
    <w:rsid w:val="004734D2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Zkladntext7">
    <w:name w:val="Základný text (7)_"/>
    <w:basedOn w:val="Predvolenpsmoodseku"/>
    <w:link w:val="Zkladntext70"/>
    <w:rsid w:val="00BF403A"/>
    <w:rPr>
      <w:rFonts w:ascii="Times New Roman" w:eastAsia="Times New Roman" w:hAnsi="Times New Roman" w:cs="Times New Roman"/>
      <w:spacing w:val="-10"/>
      <w:sz w:val="13"/>
      <w:szCs w:val="13"/>
      <w:shd w:val="clear" w:color="auto" w:fill="FFFFFF"/>
    </w:rPr>
  </w:style>
  <w:style w:type="character" w:customStyle="1" w:styleId="Zkladntext7CordiaUPC145bodovTunKurzvaRiadkovanie-2pt">
    <w:name w:val="Základný text (7) + CordiaUPC;14;5 bodov;Tučné;Kurzíva;Riadkovanie -2 pt"/>
    <w:basedOn w:val="Zkladntext7"/>
    <w:rsid w:val="00BF403A"/>
    <w:rPr>
      <w:rFonts w:ascii="CordiaUPC" w:eastAsia="CordiaUPC" w:hAnsi="CordiaUPC" w:cs="CordiaUPC"/>
      <w:b/>
      <w:bCs/>
      <w:i/>
      <w:iCs/>
      <w:color w:val="000000"/>
      <w:spacing w:val="-40"/>
      <w:w w:val="100"/>
      <w:position w:val="0"/>
      <w:sz w:val="29"/>
      <w:szCs w:val="29"/>
      <w:shd w:val="clear" w:color="auto" w:fill="FFFFFF"/>
      <w:lang w:val="sk-SK"/>
    </w:rPr>
  </w:style>
  <w:style w:type="paragraph" w:customStyle="1" w:styleId="Zkladntext1">
    <w:name w:val="Základný text1"/>
    <w:basedOn w:val="Normlny"/>
    <w:rsid w:val="00BF403A"/>
    <w:pPr>
      <w:widowControl w:val="0"/>
      <w:shd w:val="clear" w:color="auto" w:fill="FFFFFF"/>
      <w:spacing w:before="240" w:after="0" w:line="130" w:lineRule="exact"/>
    </w:pPr>
    <w:rPr>
      <w:rFonts w:ascii="Times New Roman" w:eastAsia="Times New Roman" w:hAnsi="Times New Roman" w:cs="Times New Roman"/>
      <w:color w:val="000000"/>
      <w:lang w:eastAsia="sk-SK"/>
    </w:rPr>
  </w:style>
  <w:style w:type="paragraph" w:customStyle="1" w:styleId="Zkladntext70">
    <w:name w:val="Základný text (7)"/>
    <w:basedOn w:val="Normlny"/>
    <w:link w:val="Zkladntext7"/>
    <w:rsid w:val="00BF403A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-10"/>
      <w:sz w:val="13"/>
      <w:szCs w:val="13"/>
    </w:rPr>
  </w:style>
  <w:style w:type="paragraph" w:customStyle="1" w:styleId="Default">
    <w:name w:val="Default"/>
    <w:rsid w:val="00B54A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Zkladntext2Nietun">
    <w:name w:val="Základný text (2) + Nie tučné"/>
    <w:basedOn w:val="Predvolenpsmoodseku"/>
    <w:rsid w:val="00B54A9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character" w:customStyle="1" w:styleId="Zhlavie12">
    <w:name w:val="Záhlavie #1 (2)_"/>
    <w:basedOn w:val="Predvolenpsmoodseku"/>
    <w:link w:val="Zhlavie120"/>
    <w:rsid w:val="00B54A94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Zhlavie120">
    <w:name w:val="Záhlavie #1 (2)"/>
    <w:basedOn w:val="Normlny"/>
    <w:link w:val="Zhlavie12"/>
    <w:rsid w:val="00B54A94"/>
    <w:pPr>
      <w:widowControl w:val="0"/>
      <w:shd w:val="clear" w:color="auto" w:fill="FFFFFF"/>
      <w:spacing w:before="240" w:after="300" w:line="0" w:lineRule="atLeast"/>
      <w:ind w:hanging="400"/>
      <w:jc w:val="both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D7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7E4B"/>
    <w:rPr>
      <w:rFonts w:ascii="Segoe UI" w:hAnsi="Segoe UI" w:cs="Segoe UI"/>
      <w:sz w:val="18"/>
      <w:szCs w:val="18"/>
    </w:rPr>
  </w:style>
  <w:style w:type="character" w:customStyle="1" w:styleId="Zhlavie1">
    <w:name w:val="Záhlavie #1_"/>
    <w:basedOn w:val="Predvolenpsmoodseku"/>
    <w:link w:val="Zhlavie10"/>
    <w:rsid w:val="00A265B7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Zhlavie1Nietun">
    <w:name w:val="Záhlavie #1 + Nie tučné"/>
    <w:basedOn w:val="Zhlavie1"/>
    <w:rsid w:val="00A265B7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hlavie10">
    <w:name w:val="Záhlavie #1"/>
    <w:basedOn w:val="Normlny"/>
    <w:link w:val="Zhlavie1"/>
    <w:rsid w:val="00A265B7"/>
    <w:pPr>
      <w:widowControl w:val="0"/>
      <w:shd w:val="clear" w:color="auto" w:fill="FFFFFF"/>
      <w:spacing w:before="240" w:after="120" w:line="293" w:lineRule="exact"/>
      <w:outlineLvl w:val="0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Zkladntext20">
    <w:name w:val="Základný text (2)_"/>
    <w:basedOn w:val="Predvolenpsmoodseku"/>
    <w:link w:val="Zkladntext21"/>
    <w:rsid w:val="00A265B7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Zkladntext9bodov">
    <w:name w:val="Základný text + 9 bodov"/>
    <w:basedOn w:val="Zkladntext"/>
    <w:rsid w:val="00A265B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 w:eastAsia="sk-SK" w:bidi="sk-SK"/>
    </w:rPr>
  </w:style>
  <w:style w:type="paragraph" w:customStyle="1" w:styleId="Zkladntext21">
    <w:name w:val="Základný text (2)"/>
    <w:basedOn w:val="Normlny"/>
    <w:link w:val="Zkladntext20"/>
    <w:rsid w:val="00A265B7"/>
    <w:pPr>
      <w:widowControl w:val="0"/>
      <w:shd w:val="clear" w:color="auto" w:fill="FFFFFF"/>
      <w:spacing w:after="240" w:line="0" w:lineRule="atLeast"/>
      <w:jc w:val="center"/>
    </w:pPr>
    <w:rPr>
      <w:rFonts w:ascii="Calibri" w:eastAsia="Calibri" w:hAnsi="Calibri" w:cs="Calibri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E2FF3-B758-422B-BFAA-19FEFEAE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Galina Uherková | Rektorát EU v Bratislave</cp:lastModifiedBy>
  <cp:revision>9</cp:revision>
  <cp:lastPrinted>2021-11-26T10:35:00Z</cp:lastPrinted>
  <dcterms:created xsi:type="dcterms:W3CDTF">2021-11-26T10:22:00Z</dcterms:created>
  <dcterms:modified xsi:type="dcterms:W3CDTF">2021-11-26T10:43:00Z</dcterms:modified>
</cp:coreProperties>
</file>