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32C4F" w14:textId="77777777" w:rsidR="002A2441" w:rsidRPr="002A2441" w:rsidRDefault="002A2441" w:rsidP="002A2441">
      <w:pPr>
        <w:spacing w:after="0"/>
        <w:ind w:left="-24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A2441">
        <w:rPr>
          <w:rFonts w:asciiTheme="minorHAnsi" w:eastAsia="Times New Roman" w:hAnsiTheme="minorHAnsi" w:cstheme="minorHAnsi"/>
          <w:b/>
          <w:sz w:val="24"/>
          <w:szCs w:val="24"/>
        </w:rPr>
        <w:t>Údaje z profesijného životopisu uchádzača</w:t>
      </w:r>
    </w:p>
    <w:p w14:paraId="21C7CDA9" w14:textId="52C0AFBF" w:rsidR="00DC0EE3" w:rsidRPr="002A2441" w:rsidRDefault="002A2441" w:rsidP="002A2441">
      <w:pPr>
        <w:spacing w:after="0"/>
        <w:ind w:left="-24"/>
        <w:jc w:val="both"/>
        <w:rPr>
          <w:rFonts w:asciiTheme="minorHAnsi" w:eastAsia="Times New Roman" w:hAnsiTheme="minorHAnsi" w:cstheme="minorHAnsi"/>
        </w:rPr>
      </w:pPr>
      <w:r w:rsidRPr="002A2441">
        <w:rPr>
          <w:rFonts w:asciiTheme="minorHAnsi" w:eastAsia="Times New Roman" w:hAnsiTheme="minorHAnsi" w:cstheme="minorHAnsi"/>
          <w:sz w:val="24"/>
          <w:szCs w:val="24"/>
        </w:rPr>
        <w:t>(</w:t>
      </w:r>
      <w:r w:rsidRPr="002A2441">
        <w:rPr>
          <w:rFonts w:asciiTheme="minorHAnsi" w:eastAsia="Times New Roman" w:hAnsiTheme="minorHAnsi" w:cstheme="minorHAnsi"/>
        </w:rPr>
        <w:t xml:space="preserve">požadované podľa § </w:t>
      </w:r>
      <w:r w:rsidR="009D13CF">
        <w:rPr>
          <w:rFonts w:asciiTheme="minorHAnsi" w:eastAsia="Times New Roman" w:hAnsiTheme="minorHAnsi" w:cstheme="minorHAnsi"/>
        </w:rPr>
        <w:t>52</w:t>
      </w:r>
      <w:r w:rsidRPr="002A2441">
        <w:rPr>
          <w:rFonts w:asciiTheme="minorHAnsi" w:eastAsia="Times New Roman" w:hAnsiTheme="minorHAnsi" w:cstheme="minorHAnsi"/>
        </w:rPr>
        <w:t xml:space="preserve">, ods. </w:t>
      </w:r>
      <w:r w:rsidR="009D13CF">
        <w:rPr>
          <w:rFonts w:asciiTheme="minorHAnsi" w:eastAsia="Times New Roman" w:hAnsiTheme="minorHAnsi" w:cstheme="minorHAnsi"/>
        </w:rPr>
        <w:t>9</w:t>
      </w:r>
      <w:r w:rsidRPr="002A2441">
        <w:rPr>
          <w:rFonts w:asciiTheme="minorHAnsi" w:eastAsia="Times New Roman" w:hAnsiTheme="minorHAnsi" w:cstheme="minorHAnsi"/>
        </w:rPr>
        <w:t>, písm</w:t>
      </w:r>
      <w:r w:rsidR="003671A5">
        <w:rPr>
          <w:rFonts w:asciiTheme="minorHAnsi" w:eastAsia="Times New Roman" w:hAnsiTheme="minorHAnsi" w:cstheme="minorHAnsi"/>
        </w:rPr>
        <w:t>.</w:t>
      </w:r>
      <w:r w:rsidRPr="002A2441">
        <w:rPr>
          <w:rFonts w:asciiTheme="minorHAnsi" w:eastAsia="Times New Roman" w:hAnsiTheme="minorHAnsi" w:cstheme="minorHAnsi"/>
        </w:rPr>
        <w:t xml:space="preserve"> b) v rozsahu podľa § </w:t>
      </w:r>
      <w:r w:rsidR="009D13CF">
        <w:rPr>
          <w:rFonts w:asciiTheme="minorHAnsi" w:eastAsia="Times New Roman" w:hAnsiTheme="minorHAnsi" w:cstheme="minorHAnsi"/>
        </w:rPr>
        <w:t>140</w:t>
      </w:r>
      <w:r w:rsidRPr="002A2441">
        <w:rPr>
          <w:rFonts w:asciiTheme="minorHAnsi" w:eastAsia="Times New Roman" w:hAnsiTheme="minorHAnsi" w:cstheme="minorHAnsi"/>
        </w:rPr>
        <w:t>, ods.</w:t>
      </w:r>
      <w:r w:rsidR="00B943E6">
        <w:rPr>
          <w:rFonts w:asciiTheme="minorHAnsi" w:eastAsia="Times New Roman" w:hAnsiTheme="minorHAnsi" w:cstheme="minorHAnsi"/>
        </w:rPr>
        <w:t xml:space="preserve"> </w:t>
      </w:r>
      <w:r w:rsidR="009D13CF">
        <w:rPr>
          <w:rFonts w:asciiTheme="minorHAnsi" w:eastAsia="Times New Roman" w:hAnsiTheme="minorHAnsi" w:cstheme="minorHAnsi"/>
        </w:rPr>
        <w:t>1</w:t>
      </w:r>
      <w:r w:rsidRPr="002A2441">
        <w:rPr>
          <w:rFonts w:asciiTheme="minorHAnsi" w:eastAsia="Times New Roman" w:hAnsiTheme="minorHAnsi" w:cstheme="minorHAnsi"/>
        </w:rPr>
        <w:t xml:space="preserve">, písm. a) zákona č. </w:t>
      </w:r>
      <w:r w:rsidR="009D13CF">
        <w:rPr>
          <w:rFonts w:asciiTheme="minorHAnsi" w:eastAsia="Times New Roman" w:hAnsiTheme="minorHAnsi" w:cstheme="minorHAnsi"/>
        </w:rPr>
        <w:t>300</w:t>
      </w:r>
      <w:r w:rsidRPr="002A2441">
        <w:rPr>
          <w:rFonts w:asciiTheme="minorHAnsi" w:eastAsia="Times New Roman" w:hAnsiTheme="minorHAnsi" w:cstheme="minorHAnsi"/>
        </w:rPr>
        <w:t>/20</w:t>
      </w:r>
      <w:r w:rsidR="009D13CF">
        <w:rPr>
          <w:rFonts w:asciiTheme="minorHAnsi" w:eastAsia="Times New Roman" w:hAnsiTheme="minorHAnsi" w:cstheme="minorHAnsi"/>
        </w:rPr>
        <w:t>25</w:t>
      </w:r>
      <w:r w:rsidR="00B943E6">
        <w:rPr>
          <w:rFonts w:asciiTheme="minorHAnsi" w:eastAsia="Times New Roman" w:hAnsiTheme="minorHAnsi" w:cstheme="minorHAnsi"/>
        </w:rPr>
        <w:br/>
      </w:r>
      <w:r w:rsidRPr="002A2441">
        <w:rPr>
          <w:rFonts w:asciiTheme="minorHAnsi" w:eastAsia="Times New Roman" w:hAnsiTheme="minorHAnsi" w:cstheme="minorHAnsi"/>
        </w:rPr>
        <w:t>Z.</w:t>
      </w:r>
      <w:r w:rsidR="003671A5">
        <w:rPr>
          <w:rFonts w:asciiTheme="minorHAnsi" w:eastAsia="Times New Roman" w:hAnsiTheme="minorHAnsi" w:cstheme="minorHAnsi"/>
        </w:rPr>
        <w:t xml:space="preserve"> </w:t>
      </w:r>
      <w:r w:rsidRPr="002A2441">
        <w:rPr>
          <w:rFonts w:asciiTheme="minorHAnsi" w:eastAsia="Times New Roman" w:hAnsiTheme="minorHAnsi" w:cstheme="minorHAnsi"/>
        </w:rPr>
        <w:t>z. o vysokých školách a o zmene a doplnení niektorých zákonov v znení neskorších predpisov)</w:t>
      </w:r>
    </w:p>
    <w:p w14:paraId="092982B9" w14:textId="77777777" w:rsidR="002A2441" w:rsidRDefault="002A2441" w:rsidP="002A2441">
      <w:pPr>
        <w:spacing w:after="0"/>
        <w:ind w:left="-24"/>
        <w:jc w:val="both"/>
        <w:rPr>
          <w:rFonts w:ascii="Times New Roman" w:eastAsia="Times New Roman" w:hAnsi="Times New Roman" w:cs="Times New Roman"/>
          <w:sz w:val="20"/>
        </w:rPr>
      </w:pPr>
    </w:p>
    <w:p w14:paraId="18889AC6" w14:textId="77777777" w:rsidR="002A2441" w:rsidRDefault="002A2441" w:rsidP="002A2441">
      <w:pPr>
        <w:spacing w:after="0"/>
        <w:ind w:left="-24"/>
        <w:jc w:val="both"/>
        <w:rPr>
          <w:rFonts w:ascii="Times New Roman" w:eastAsia="Times New Roman" w:hAnsi="Times New Roman" w:cs="Times New Roman"/>
          <w:sz w:val="20"/>
        </w:rPr>
      </w:pPr>
    </w:p>
    <w:tbl>
      <w:tblPr>
        <w:tblStyle w:val="TableGrid"/>
        <w:tblW w:w="9290" w:type="dxa"/>
        <w:tblInd w:w="-132" w:type="dxa"/>
        <w:tblCellMar>
          <w:top w:w="30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669"/>
        <w:gridCol w:w="4621"/>
      </w:tblGrid>
      <w:tr w:rsidR="00DC0EE3" w:rsidRPr="000D17FF" w14:paraId="30B53AE5" w14:textId="77777777" w:rsidTr="00873B67">
        <w:trPr>
          <w:trHeight w:val="63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4DCF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>Meno, priezvisko, rodné priezvisko</w:t>
            </w:r>
          </w:p>
          <w:p w14:paraId="4603DAA9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akademické tituly, vedecko-pedagogické tituly, </w:t>
            </w:r>
          </w:p>
          <w:p w14:paraId="1CE864C8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umelecko-pedagogické tituly a vedecké hodnosti 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08E7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C0EE3" w:rsidRPr="000D17FF" w14:paraId="2AC386A1" w14:textId="77777777" w:rsidTr="00873B67">
        <w:trPr>
          <w:trHeight w:val="331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26C7" w14:textId="77777777" w:rsidR="00DC0EE3" w:rsidRPr="000D17FF" w:rsidRDefault="002A2441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Rok </w:t>
            </w:r>
            <w:r w:rsidR="00DC0EE3"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 narodenia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73FD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C0EE3" w:rsidRPr="000D17FF" w14:paraId="14542098" w14:textId="77777777" w:rsidTr="00873B67">
        <w:trPr>
          <w:trHeight w:val="689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A089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Vysokoškolské vzdelanie a ďalší akademický rast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7DA3" w14:textId="77777777" w:rsidR="0057675A" w:rsidRPr="0057675A" w:rsidRDefault="0057675A" w:rsidP="0057675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Obdobie:</w:t>
            </w:r>
          </w:p>
          <w:p w14:paraId="173FB633" w14:textId="77777777" w:rsidR="0057675A" w:rsidRPr="0057675A" w:rsidRDefault="0057675A" w:rsidP="0057675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Dosiahnutá kvalifikácia:</w:t>
            </w:r>
          </w:p>
          <w:p w14:paraId="023D9028" w14:textId="77777777" w:rsidR="0057675A" w:rsidRPr="0057675A" w:rsidRDefault="0057675A" w:rsidP="0057675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Študijný odbor:</w:t>
            </w:r>
          </w:p>
          <w:p w14:paraId="0ED008E7" w14:textId="77777777" w:rsidR="0057675A" w:rsidRPr="0057675A" w:rsidRDefault="0057675A" w:rsidP="0057675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Študijný program:</w:t>
            </w:r>
          </w:p>
          <w:p w14:paraId="5DF24C80" w14:textId="77777777" w:rsidR="0057675A" w:rsidRPr="0057675A" w:rsidRDefault="0057675A" w:rsidP="0057675A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Organizácia:</w:t>
            </w:r>
          </w:p>
          <w:p w14:paraId="336DBF64" w14:textId="77777777" w:rsidR="00DC0EE3" w:rsidRPr="000D17FF" w:rsidRDefault="00DC0EE3" w:rsidP="00AB4419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0EE3" w:rsidRPr="000D17FF" w14:paraId="55886B86" w14:textId="77777777" w:rsidTr="00873B67">
        <w:trPr>
          <w:trHeight w:val="636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22B5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Ďalšie vzdelávanie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8280" w14:textId="77777777" w:rsidR="00AB4419" w:rsidRPr="0057675A" w:rsidRDefault="00AB4419" w:rsidP="00AB4419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Obdobie:</w:t>
            </w:r>
          </w:p>
          <w:p w14:paraId="71262F01" w14:textId="77777777" w:rsidR="00AB4419" w:rsidRPr="0057675A" w:rsidRDefault="00AB4419" w:rsidP="00AB4419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Vzdelávanie:</w:t>
            </w:r>
          </w:p>
          <w:p w14:paraId="60E636A4" w14:textId="77777777" w:rsidR="00AB4419" w:rsidRPr="0057675A" w:rsidRDefault="00AB4419" w:rsidP="00AB4419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Doklad o vzdelaní:</w:t>
            </w:r>
          </w:p>
          <w:p w14:paraId="7ACB2663" w14:textId="77777777" w:rsidR="00AB4419" w:rsidRPr="0057675A" w:rsidRDefault="00AB4419" w:rsidP="00AB4419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57675A">
              <w:rPr>
                <w:rFonts w:asciiTheme="minorHAnsi" w:hAnsiTheme="minorHAnsi" w:cstheme="minorHAnsi"/>
                <w:sz w:val="20"/>
                <w:szCs w:val="20"/>
              </w:rPr>
              <w:t>Organizácia</w:t>
            </w:r>
            <w:r w:rsidR="002024E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E8CAAFC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0EE3" w:rsidRPr="000D17FF" w14:paraId="069BD271" w14:textId="77777777" w:rsidTr="00873B67">
        <w:trPr>
          <w:trHeight w:val="689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D5AF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Priebeh zamestnaní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8AE5" w14:textId="77777777" w:rsidR="006033A4" w:rsidRPr="006033A4" w:rsidRDefault="006033A4" w:rsidP="006033A4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033A4">
              <w:rPr>
                <w:rFonts w:asciiTheme="minorHAnsi" w:hAnsiTheme="minorHAnsi" w:cstheme="minorHAnsi"/>
                <w:sz w:val="20"/>
                <w:szCs w:val="20"/>
              </w:rPr>
              <w:t>Obdobie:</w:t>
            </w:r>
          </w:p>
          <w:p w14:paraId="65403174" w14:textId="77777777" w:rsidR="006033A4" w:rsidRPr="006033A4" w:rsidRDefault="006033A4" w:rsidP="006033A4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033A4">
              <w:rPr>
                <w:rFonts w:asciiTheme="minorHAnsi" w:hAnsiTheme="minorHAnsi" w:cstheme="minorHAnsi"/>
                <w:sz w:val="20"/>
                <w:szCs w:val="20"/>
              </w:rPr>
              <w:t>Pracovné zaradenie:</w:t>
            </w:r>
          </w:p>
          <w:p w14:paraId="6AB62D2B" w14:textId="77777777" w:rsidR="006033A4" w:rsidRPr="006033A4" w:rsidRDefault="006033A4" w:rsidP="006033A4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033A4">
              <w:rPr>
                <w:rFonts w:asciiTheme="minorHAnsi" w:hAnsiTheme="minorHAnsi" w:cstheme="minorHAnsi"/>
                <w:sz w:val="20"/>
                <w:szCs w:val="20"/>
              </w:rPr>
              <w:t>Pracovisko:</w:t>
            </w:r>
          </w:p>
          <w:p w14:paraId="69EFB864" w14:textId="77777777" w:rsidR="006033A4" w:rsidRPr="006033A4" w:rsidRDefault="006033A4" w:rsidP="006033A4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033A4">
              <w:rPr>
                <w:rFonts w:asciiTheme="minorHAnsi" w:hAnsiTheme="minorHAnsi" w:cstheme="minorHAnsi"/>
                <w:sz w:val="20"/>
                <w:szCs w:val="20"/>
              </w:rPr>
              <w:t>Názov a adresa zamestnávateľa:</w:t>
            </w:r>
          </w:p>
          <w:p w14:paraId="2C81B224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0EE3" w:rsidRPr="000D17FF" w14:paraId="081188DD" w14:textId="77777777" w:rsidTr="00873B67">
        <w:trPr>
          <w:trHeight w:val="560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F7D8" w14:textId="77777777" w:rsidR="00DC0EE3" w:rsidRPr="000D17FF" w:rsidRDefault="00DC0EE3" w:rsidP="00873B67">
            <w:pPr>
              <w:ind w:right="775"/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Priebeh pedagogickej činnosti (pracovisko/predmety)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D530" w14:textId="77777777" w:rsidR="009E7DC7" w:rsidRPr="009E7DC7" w:rsidRDefault="009E7DC7" w:rsidP="009E7DC7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E7DC7">
              <w:rPr>
                <w:rFonts w:asciiTheme="minorHAnsi" w:hAnsiTheme="minorHAnsi" w:cstheme="minorHAnsi"/>
                <w:sz w:val="20"/>
                <w:szCs w:val="20"/>
              </w:rPr>
              <w:t>Obdobie:</w:t>
            </w:r>
          </w:p>
          <w:p w14:paraId="6573635C" w14:textId="77777777" w:rsidR="009E7DC7" w:rsidRPr="009E7DC7" w:rsidRDefault="009E7DC7" w:rsidP="009E7DC7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E7DC7">
              <w:rPr>
                <w:rFonts w:asciiTheme="minorHAnsi" w:hAnsiTheme="minorHAnsi" w:cstheme="minorHAnsi"/>
                <w:sz w:val="20"/>
                <w:szCs w:val="20"/>
              </w:rPr>
              <w:t>Pracovisko:</w:t>
            </w:r>
          </w:p>
          <w:p w14:paraId="16B7A0DC" w14:textId="77777777" w:rsidR="009E7DC7" w:rsidRPr="009E7DC7" w:rsidRDefault="009E7DC7" w:rsidP="009E7DC7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E7DC7">
              <w:rPr>
                <w:rFonts w:asciiTheme="minorHAnsi" w:hAnsiTheme="minorHAnsi" w:cstheme="minorHAnsi"/>
                <w:sz w:val="20"/>
                <w:szCs w:val="20"/>
              </w:rPr>
              <w:t>Výučba predmetov:</w:t>
            </w:r>
          </w:p>
          <w:p w14:paraId="1DA2C2A2" w14:textId="77777777" w:rsidR="00DC0EE3" w:rsidRPr="002A2441" w:rsidRDefault="00DC0EE3" w:rsidP="002A2441">
            <w:pPr>
              <w:spacing w:after="24"/>
              <w:ind w:left="36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DC0EE3" w:rsidRPr="000D17FF" w14:paraId="69089661" w14:textId="77777777" w:rsidTr="00873B67">
        <w:trPr>
          <w:trHeight w:val="528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28C1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Odborné alebo umelecké zameranie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3CDF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A4FF8CC" w14:textId="77777777" w:rsidR="00DC0EE3" w:rsidRPr="000D17FF" w:rsidRDefault="00DC0EE3" w:rsidP="00873B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CB66F0" w:rsidRPr="000D17FF" w14:paraId="6F1A120F" w14:textId="77777777" w:rsidTr="00873B67">
        <w:trPr>
          <w:trHeight w:val="1313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F337" w14:textId="77777777" w:rsidR="00CB66F0" w:rsidRPr="00DE099F" w:rsidRDefault="00CB66F0" w:rsidP="00CB66F0">
            <w:pPr>
              <w:spacing w:after="26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E09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Publikačná činnosť vrátane rozsahu (autorské hárky) </w:t>
            </w:r>
          </w:p>
          <w:p w14:paraId="3FE82EA4" w14:textId="77777777" w:rsidR="00CB66F0" w:rsidRPr="00DE099F" w:rsidRDefault="00CB66F0" w:rsidP="00DE099F">
            <w:pPr>
              <w:spacing w:after="26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E09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 kategórie evidencie (napr. AAB, podľa vyhlášky MŠVVaŠ SR č. 456/2012 Z. z.) </w:t>
            </w:r>
            <w:r w:rsidRPr="00DE099F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231E" w14:textId="77777777" w:rsidR="00CB66F0" w:rsidRPr="00081A32" w:rsidRDefault="00000000" w:rsidP="00CB66F0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hyperlink w:anchor="údaje_publikačná_činnosť" w:history="1">
              <w:r w:rsidR="00CB66F0" w:rsidRPr="00081A32">
                <w:rPr>
                  <w:rStyle w:val="Hypertextovprepojenie"/>
                  <w:rFonts w:asciiTheme="minorHAnsi" w:hAnsiTheme="minorHAnsi" w:cstheme="minorHAnsi"/>
                  <w:color w:val="002060"/>
                  <w:sz w:val="20"/>
                  <w:szCs w:val="20"/>
                </w:rPr>
                <w:t>Príloha č. 1</w:t>
              </w:r>
            </w:hyperlink>
            <w:r w:rsidR="00CB66F0" w:rsidRPr="00081A3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</w:p>
        </w:tc>
      </w:tr>
      <w:tr w:rsidR="001112C4" w:rsidRPr="000D17FF" w14:paraId="1902C873" w14:textId="77777777" w:rsidTr="00873B67">
        <w:trPr>
          <w:trHeight w:val="689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B352" w14:textId="77777777" w:rsidR="001112C4" w:rsidRPr="000D17FF" w:rsidRDefault="001112C4" w:rsidP="001112C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Ohlasy na vedeckú / umeleckú prácu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43F5" w14:textId="77777777" w:rsidR="001112C4" w:rsidRPr="00081A32" w:rsidRDefault="00000000" w:rsidP="001112C4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hyperlink w:anchor="údaje_ohlasy" w:history="1">
              <w:r w:rsidR="001112C4" w:rsidRPr="00081A32">
                <w:rPr>
                  <w:rStyle w:val="Hypertextovprepojenie"/>
                  <w:rFonts w:asciiTheme="minorHAnsi" w:hAnsiTheme="minorHAnsi" w:cstheme="minorHAnsi"/>
                  <w:color w:val="002060"/>
                  <w:sz w:val="20"/>
                  <w:szCs w:val="20"/>
                </w:rPr>
                <w:t>Príloha č. 2</w:t>
              </w:r>
            </w:hyperlink>
            <w:r w:rsidR="001112C4" w:rsidRPr="00081A32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</w:p>
        </w:tc>
      </w:tr>
      <w:tr w:rsidR="001112C4" w:rsidRPr="000D17FF" w14:paraId="5DBA1DF2" w14:textId="77777777" w:rsidTr="00873B67">
        <w:trPr>
          <w:trHeight w:val="840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B155" w14:textId="77777777" w:rsidR="001112C4" w:rsidRPr="000D17FF" w:rsidRDefault="001112C4" w:rsidP="001112C4">
            <w:pPr>
              <w:spacing w:line="241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Počet doktorandov: </w:t>
            </w:r>
          </w:p>
          <w:p w14:paraId="532FBD47" w14:textId="77777777" w:rsidR="001112C4" w:rsidRPr="000D17FF" w:rsidRDefault="001112C4" w:rsidP="001112C4">
            <w:pPr>
              <w:spacing w:line="241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školených (ktorým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som bol a</w:t>
            </w: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lebo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som </w:t>
            </w: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>školiteľom)</w:t>
            </w:r>
          </w:p>
          <w:p w14:paraId="697D3DDC" w14:textId="77777777" w:rsidR="001112C4" w:rsidRPr="000D17FF" w:rsidRDefault="001112C4" w:rsidP="001112C4">
            <w:pPr>
              <w:spacing w:line="241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 nich </w:t>
            </w: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riadne ukončených (ku dňu vyhotovenia životopisu) </w:t>
            </w:r>
          </w:p>
          <w:p w14:paraId="04BAFE70" w14:textId="77777777" w:rsidR="001112C4" w:rsidRPr="000D17FF" w:rsidRDefault="001112C4" w:rsidP="001112C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17FF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B62D" w14:textId="77777777" w:rsidR="001112C4" w:rsidRDefault="001112C4" w:rsidP="001112C4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BCABA0" w14:textId="77777777" w:rsidR="001112C4" w:rsidRDefault="001112C4" w:rsidP="001112C4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10D357" w14:textId="77777777" w:rsidR="001112C4" w:rsidRPr="007620E8" w:rsidRDefault="001112C4" w:rsidP="001112C4">
            <w:pPr>
              <w:pStyle w:val="Odsekzoznamu"/>
              <w:widowControl w:val="0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7620E8">
              <w:rPr>
                <w:rFonts w:asciiTheme="minorHAnsi" w:hAnsiTheme="minorHAnsi" w:cstheme="minorHAnsi"/>
                <w:sz w:val="20"/>
                <w:szCs w:val="20"/>
              </w:rPr>
              <w:t xml:space="preserve">Počet školených: </w:t>
            </w:r>
          </w:p>
          <w:p w14:paraId="7E88B5F9" w14:textId="77777777" w:rsidR="001112C4" w:rsidRPr="00AE1726" w:rsidRDefault="001112C4" w:rsidP="001112C4">
            <w:pPr>
              <w:pStyle w:val="Odsekzoznamu"/>
              <w:widowControl w:val="0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20E8">
              <w:rPr>
                <w:rFonts w:asciiTheme="minorHAnsi" w:hAnsiTheme="minorHAnsi" w:cstheme="minorHAnsi"/>
                <w:sz w:val="20"/>
                <w:szCs w:val="20"/>
              </w:rPr>
              <w:t>Počet riadne skončených:</w:t>
            </w:r>
          </w:p>
        </w:tc>
      </w:tr>
      <w:tr w:rsidR="001112C4" w:rsidRPr="000D17FF" w14:paraId="0E10670C" w14:textId="77777777" w:rsidTr="00873B67">
        <w:trPr>
          <w:trHeight w:val="840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BCEF" w14:textId="77777777" w:rsidR="001112C4" w:rsidRPr="000D17FF" w:rsidRDefault="001112C4" w:rsidP="001112C4">
            <w:pPr>
              <w:spacing w:line="241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Názov študijného odboru v ktorom pôsobím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E581" w14:textId="77777777" w:rsidR="001112C4" w:rsidRPr="000D17FF" w:rsidRDefault="001112C4" w:rsidP="001112C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64E0177" w14:textId="77777777" w:rsidR="00DC0EE3" w:rsidRDefault="00DC0EE3" w:rsidP="00DC0EE3">
      <w:pPr>
        <w:spacing w:after="0"/>
        <w:ind w:left="-24"/>
        <w:rPr>
          <w:rFonts w:asciiTheme="minorHAnsi" w:hAnsiTheme="minorHAnsi" w:cstheme="minorHAnsi"/>
          <w:sz w:val="20"/>
          <w:szCs w:val="20"/>
        </w:rPr>
      </w:pPr>
      <w:r w:rsidRPr="000D17F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99AFE5C" w14:textId="77777777" w:rsidR="002A2441" w:rsidRDefault="002A2441" w:rsidP="00525CA5">
      <w:pPr>
        <w:pStyle w:val="Nadpis7"/>
        <w:widowControl w:val="0"/>
        <w:tabs>
          <w:tab w:val="left" w:pos="0"/>
        </w:tabs>
        <w:spacing w:after="0"/>
        <w:rPr>
          <w:b/>
          <w:sz w:val="20"/>
        </w:rPr>
      </w:pPr>
      <w:bookmarkStart w:id="0" w:name="údaje_publikačná_činnosť"/>
    </w:p>
    <w:p w14:paraId="6A1CD7E0" w14:textId="77777777" w:rsidR="002A2441" w:rsidRDefault="002A2441" w:rsidP="002A2441"/>
    <w:p w14:paraId="6F929F03" w14:textId="77777777" w:rsidR="002A2441" w:rsidRPr="002A2441" w:rsidRDefault="002A2441" w:rsidP="002A2441"/>
    <w:p w14:paraId="66EB32D8" w14:textId="77777777" w:rsidR="00525CA5" w:rsidRPr="002A2441" w:rsidRDefault="00525CA5" w:rsidP="00525CA5">
      <w:pPr>
        <w:pStyle w:val="Nadpis7"/>
        <w:widowControl w:val="0"/>
        <w:tabs>
          <w:tab w:val="left" w:pos="0"/>
        </w:tabs>
        <w:spacing w:after="0"/>
        <w:rPr>
          <w:rFonts w:asciiTheme="minorHAnsi" w:hAnsiTheme="minorHAnsi" w:cstheme="minorHAnsi"/>
          <w:b/>
          <w:sz w:val="20"/>
        </w:rPr>
      </w:pPr>
      <w:r w:rsidRPr="002A2441">
        <w:rPr>
          <w:rFonts w:asciiTheme="minorHAnsi" w:hAnsiTheme="minorHAnsi" w:cstheme="minorHAnsi"/>
          <w:b/>
          <w:sz w:val="20"/>
        </w:rPr>
        <w:lastRenderedPageBreak/>
        <w:t>Príloha č. 1</w:t>
      </w:r>
      <w:bookmarkEnd w:id="0"/>
    </w:p>
    <w:p w14:paraId="680A72F1" w14:textId="77777777" w:rsidR="00525CA5" w:rsidRPr="002A2441" w:rsidRDefault="00525CA5" w:rsidP="00525CA5">
      <w:pPr>
        <w:pStyle w:val="Nadpis7"/>
        <w:widowControl w:val="0"/>
        <w:shd w:val="clear" w:color="auto" w:fill="F2F2F2" w:themeFill="background1" w:themeFillShade="F2"/>
        <w:tabs>
          <w:tab w:val="left" w:pos="0"/>
        </w:tabs>
        <w:spacing w:before="0"/>
        <w:rPr>
          <w:rFonts w:asciiTheme="minorHAnsi" w:hAnsiTheme="minorHAnsi" w:cstheme="minorHAnsi"/>
          <w:b/>
          <w:sz w:val="20"/>
        </w:rPr>
      </w:pPr>
      <w:r w:rsidRPr="002A2441">
        <w:rPr>
          <w:rFonts w:asciiTheme="minorHAnsi" w:hAnsiTheme="minorHAnsi" w:cstheme="minorHAnsi"/>
          <w:b/>
          <w:sz w:val="20"/>
        </w:rPr>
        <w:t xml:space="preserve">Údaje o publikačnej činnosti : </w:t>
      </w:r>
    </w:p>
    <w:tbl>
      <w:tblPr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27"/>
        <w:gridCol w:w="1369"/>
      </w:tblGrid>
      <w:tr w:rsidR="00525CA5" w:rsidRPr="00BF44C2" w14:paraId="12796C3C" w14:textId="77777777" w:rsidTr="0053656A">
        <w:trPr>
          <w:trHeight w:hRule="exact" w:val="302"/>
        </w:trPr>
        <w:tc>
          <w:tcPr>
            <w:tcW w:w="4239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3E865A8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outlineLvl w:val="3"/>
              <w:rPr>
                <w:b/>
                <w:sz w:val="20"/>
                <w:szCs w:val="20"/>
                <w:lang w:eastAsia="cs-CZ"/>
              </w:rPr>
            </w:pPr>
            <w:r w:rsidRPr="00BF44C2">
              <w:rPr>
                <w:b/>
                <w:sz w:val="20"/>
                <w:szCs w:val="20"/>
                <w:lang w:eastAsia="cs-CZ"/>
              </w:rPr>
              <w:t>Kategórie publikačnej činnosti</w:t>
            </w:r>
          </w:p>
        </w:tc>
        <w:tc>
          <w:tcPr>
            <w:tcW w:w="761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90E3A1" w14:textId="77777777" w:rsidR="00525CA5" w:rsidRPr="00C21577" w:rsidRDefault="00525CA5" w:rsidP="0053656A">
            <w:pPr>
              <w:widowControl w:val="0"/>
              <w:spacing w:after="0" w:line="240" w:lineRule="auto"/>
              <w:jc w:val="center"/>
              <w:outlineLvl w:val="3"/>
              <w:rPr>
                <w:b/>
                <w:color w:val="auto"/>
                <w:sz w:val="20"/>
                <w:szCs w:val="20"/>
                <w:lang w:eastAsia="cs-CZ"/>
              </w:rPr>
            </w:pPr>
            <w:r w:rsidRPr="00C21577">
              <w:rPr>
                <w:b/>
                <w:color w:val="auto"/>
                <w:sz w:val="20"/>
                <w:szCs w:val="20"/>
                <w:lang w:eastAsia="cs-CZ"/>
              </w:rPr>
              <w:t>Počet</w:t>
            </w:r>
            <w:r w:rsidR="00C21577" w:rsidRPr="00C21577">
              <w:rPr>
                <w:b/>
                <w:color w:val="auto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525CA5" w:rsidRPr="00BF44C2" w14:paraId="05B57688" w14:textId="77777777" w:rsidTr="0053656A">
        <w:trPr>
          <w:trHeight w:val="340"/>
        </w:trPr>
        <w:tc>
          <w:tcPr>
            <w:tcW w:w="4239" w:type="pct"/>
            <w:tcBorders>
              <w:top w:val="single" w:sz="12" w:space="0" w:color="BFBFBF" w:themeColor="background1" w:themeShade="BF"/>
            </w:tcBorders>
            <w:vAlign w:val="center"/>
          </w:tcPr>
          <w:p w14:paraId="5739FDFB" w14:textId="77777777" w:rsidR="00C21577" w:rsidRDefault="00C21577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Cs/>
                <w:iCs/>
                <w:sz w:val="20"/>
                <w:szCs w:val="20"/>
              </w:rPr>
            </w:pPr>
          </w:p>
          <w:p w14:paraId="66D16B43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z w:val="20"/>
                <w:szCs w:val="20"/>
              </w:rPr>
            </w:pPr>
            <w:r w:rsidRPr="00BF44C2">
              <w:rPr>
                <w:rFonts w:eastAsia="Times New Roman"/>
                <w:bCs/>
                <w:iCs/>
                <w:sz w:val="20"/>
                <w:szCs w:val="20"/>
              </w:rPr>
              <w:t>Vysokoškolské</w:t>
            </w:r>
            <w:r w:rsidRPr="00BF44C2">
              <w:rPr>
                <w:rFonts w:eastAsia="Times New Roman"/>
                <w:sz w:val="20"/>
                <w:szCs w:val="20"/>
              </w:rPr>
              <w:t xml:space="preserve"> učebnice (počet/AH) </w:t>
            </w: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ACA, ACB</w:t>
            </w:r>
          </w:p>
        </w:tc>
        <w:tc>
          <w:tcPr>
            <w:tcW w:w="761" w:type="pct"/>
            <w:tcBorders>
              <w:top w:val="single" w:sz="12" w:space="0" w:color="BFBFBF" w:themeColor="background1" w:themeShade="BF"/>
            </w:tcBorders>
            <w:vAlign w:val="center"/>
          </w:tcPr>
          <w:p w14:paraId="0B0CC475" w14:textId="77777777" w:rsidR="00525CA5" w:rsidRPr="00C21577" w:rsidRDefault="00C21577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C21577">
              <w:rPr>
                <w:rFonts w:eastAsia="Times New Roman"/>
                <w:b/>
                <w:bCs/>
                <w:iCs/>
                <w:sz w:val="20"/>
                <w:szCs w:val="20"/>
              </w:rPr>
              <w:t>3/17,31</w:t>
            </w:r>
          </w:p>
          <w:p w14:paraId="03D96B30" w14:textId="77777777" w:rsidR="00C21577" w:rsidRDefault="00C21577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</w:p>
          <w:p w14:paraId="46F1CA22" w14:textId="77777777" w:rsidR="00C21577" w:rsidRDefault="00C21577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 xml:space="preserve">ACA01 (3,00 AH); ACA02 (10,60 AH); </w:t>
            </w:r>
          </w:p>
          <w:p w14:paraId="44E44EF2" w14:textId="77777777" w:rsidR="00C21577" w:rsidRPr="00BF44C2" w:rsidRDefault="00C21577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ACB01 (3,71 AH)</w:t>
            </w:r>
          </w:p>
        </w:tc>
      </w:tr>
      <w:tr w:rsidR="00525CA5" w:rsidRPr="00BF44C2" w14:paraId="2341DDE0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1D90E001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>Skriptá a</w:t>
            </w:r>
            <w:r w:rsidRPr="00BF44C2">
              <w:rPr>
                <w:rFonts w:eastAsia="Times New Roman"/>
                <w:sz w:val="20"/>
                <w:szCs w:val="20"/>
              </w:rPr>
              <w:t xml:space="preserve"> učebné texty (počet/AH) 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BCI</w:t>
            </w:r>
          </w:p>
        </w:tc>
        <w:tc>
          <w:tcPr>
            <w:tcW w:w="761" w:type="pct"/>
            <w:vAlign w:val="bottom"/>
          </w:tcPr>
          <w:p w14:paraId="59EE3A5D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</w:pPr>
          </w:p>
        </w:tc>
      </w:tr>
      <w:tr w:rsidR="00525CA5" w:rsidRPr="00BF44C2" w14:paraId="61DCEBCE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30E996EB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z w:val="20"/>
                <w:szCs w:val="20"/>
              </w:rPr>
            </w:pPr>
            <w:r w:rsidRPr="00BF44C2">
              <w:rPr>
                <w:rFonts w:eastAsia="Times New Roman"/>
                <w:sz w:val="20"/>
                <w:szCs w:val="20"/>
              </w:rPr>
              <w:t xml:space="preserve">Vedecké monografie (počet/AH)  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AAA, AAB</w:t>
            </w:r>
          </w:p>
        </w:tc>
        <w:tc>
          <w:tcPr>
            <w:tcW w:w="761" w:type="pct"/>
            <w:vAlign w:val="bottom"/>
          </w:tcPr>
          <w:p w14:paraId="0C4F8639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525CA5" w:rsidRPr="00BF44C2" w14:paraId="2641FF82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734F3964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z w:val="20"/>
                <w:szCs w:val="20"/>
              </w:rPr>
            </w:pPr>
            <w:r w:rsidRPr="00BF44C2">
              <w:rPr>
                <w:rFonts w:eastAsia="Times New Roman"/>
                <w:sz w:val="20"/>
                <w:szCs w:val="20"/>
              </w:rPr>
              <w:t xml:space="preserve">Kapitoly vo vedeckých monografiách vydané v zahraničných vydavateľstvách  </w:t>
            </w:r>
            <w:r w:rsidRPr="00BF44C2">
              <w:rPr>
                <w:rFonts w:eastAsia="Times New Roman"/>
                <w:b/>
                <w:i/>
                <w:sz w:val="20"/>
                <w:szCs w:val="20"/>
              </w:rPr>
              <w:t>ABC</w:t>
            </w:r>
          </w:p>
        </w:tc>
        <w:tc>
          <w:tcPr>
            <w:tcW w:w="761" w:type="pct"/>
            <w:vAlign w:val="bottom"/>
          </w:tcPr>
          <w:p w14:paraId="41599F53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525CA5" w:rsidRPr="00BF44C2" w14:paraId="7B4F880F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4CF3D539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z w:val="20"/>
                <w:szCs w:val="20"/>
              </w:rPr>
            </w:pPr>
            <w:r w:rsidRPr="00BF44C2">
              <w:rPr>
                <w:rFonts w:eastAsia="Times New Roman"/>
                <w:sz w:val="20"/>
                <w:szCs w:val="20"/>
              </w:rPr>
              <w:t xml:space="preserve">Štúdie v časopisoch a zborníkoch charakteru vedeckej monografie vydané v zahraničných vydavateľstvách  </w:t>
            </w:r>
            <w:r w:rsidRPr="00BF44C2">
              <w:rPr>
                <w:rFonts w:eastAsia="Times New Roman"/>
                <w:b/>
                <w:i/>
                <w:sz w:val="20"/>
                <w:szCs w:val="20"/>
              </w:rPr>
              <w:t>ABA</w:t>
            </w:r>
          </w:p>
        </w:tc>
        <w:tc>
          <w:tcPr>
            <w:tcW w:w="761" w:type="pct"/>
            <w:vAlign w:val="bottom"/>
          </w:tcPr>
          <w:p w14:paraId="4147D1FC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525CA5" w:rsidRPr="00BF44C2" w14:paraId="3036711F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3523ADA6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</w:rPr>
              <w:t>Vedecké práce v domácich a zahraničných karentovaných časopisoch</w:t>
            </w: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 xml:space="preserve">ADC, ADD </w:t>
            </w:r>
          </w:p>
        </w:tc>
        <w:tc>
          <w:tcPr>
            <w:tcW w:w="761" w:type="pct"/>
            <w:vAlign w:val="bottom"/>
          </w:tcPr>
          <w:p w14:paraId="34C97912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525CA5" w:rsidRPr="00BF44C2" w14:paraId="3F948E7F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339E73FA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z w:val="20"/>
                <w:szCs w:val="20"/>
              </w:rPr>
            </w:pPr>
            <w:r w:rsidRPr="00BF44C2">
              <w:rPr>
                <w:rFonts w:eastAsia="Times New Roman"/>
                <w:sz w:val="20"/>
                <w:szCs w:val="20"/>
              </w:rPr>
              <w:t xml:space="preserve">Vedecké práce v domácich a zahraničných časopisoch registrovaných v databázach Web of </w:t>
            </w:r>
            <w:proofErr w:type="spellStart"/>
            <w:r w:rsidRPr="00BF44C2">
              <w:rPr>
                <w:rFonts w:eastAsia="Times New Roman"/>
                <w:sz w:val="20"/>
                <w:szCs w:val="20"/>
              </w:rPr>
              <w:t>Science</w:t>
            </w:r>
            <w:proofErr w:type="spellEnd"/>
            <w:r w:rsidRPr="00BF44C2">
              <w:rPr>
                <w:rFonts w:eastAsia="Times New Roman"/>
                <w:sz w:val="20"/>
                <w:szCs w:val="20"/>
              </w:rPr>
              <w:t xml:space="preserve"> alebo SCOPUS   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ADM, ADN</w:t>
            </w:r>
            <w:r w:rsidRPr="00BF44C2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61" w:type="pct"/>
            <w:vAlign w:val="bottom"/>
          </w:tcPr>
          <w:p w14:paraId="60D3FCC2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525CA5" w:rsidRPr="00BF44C2" w14:paraId="398C250D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412B66D1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>Vedecké práce a iné knižné publikácie</w:t>
            </w:r>
          </w:p>
          <w:p w14:paraId="3914411C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ABD, ABB, ACC, ACD, ADE, ADF, AEC, AED</w:t>
            </w:r>
          </w:p>
        </w:tc>
        <w:tc>
          <w:tcPr>
            <w:tcW w:w="761" w:type="pct"/>
            <w:vAlign w:val="center"/>
          </w:tcPr>
          <w:p w14:paraId="59129933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525CA5" w:rsidRPr="00BF44C2" w14:paraId="7E817B85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5076304C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</w:rPr>
              <w:t>Odborné práce</w:t>
            </w: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 xml:space="preserve"> a iné knižné publikácie </w:t>
            </w:r>
          </w:p>
          <w:p w14:paraId="6127C5E0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BAA, BAB, BBA, BBB, BCB, BCK, BDA, BDB, BDC, BDD, BDE, BDF, BDM, BDN, BEE, BEF, EAI, EAJ, EDI, EDJ, GHG</w:t>
            </w:r>
          </w:p>
        </w:tc>
        <w:tc>
          <w:tcPr>
            <w:tcW w:w="761" w:type="pct"/>
            <w:vAlign w:val="center"/>
          </w:tcPr>
          <w:p w14:paraId="4DDEFC4A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525CA5" w:rsidRPr="00BF44C2" w14:paraId="3BDB2FF8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486C98F3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z w:val="20"/>
                <w:szCs w:val="20"/>
              </w:rPr>
            </w:pPr>
            <w:r w:rsidRPr="00BF44C2">
              <w:rPr>
                <w:rFonts w:eastAsia="Times New Roman"/>
                <w:sz w:val="20"/>
                <w:szCs w:val="20"/>
              </w:rPr>
              <w:t>Príspevky publikované v zborníkoch (spolu)</w:t>
            </w:r>
          </w:p>
        </w:tc>
        <w:tc>
          <w:tcPr>
            <w:tcW w:w="761" w:type="pct"/>
            <w:vAlign w:val="center"/>
          </w:tcPr>
          <w:p w14:paraId="093470E1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525CA5" w:rsidRPr="00BF44C2" w14:paraId="429F83D7" w14:textId="77777777" w:rsidTr="0053656A">
        <w:trPr>
          <w:trHeight w:val="340"/>
        </w:trPr>
        <w:tc>
          <w:tcPr>
            <w:tcW w:w="4239" w:type="pct"/>
            <w:vAlign w:val="center"/>
          </w:tcPr>
          <w:p w14:paraId="62CC1AD4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z w:val="20"/>
                <w:szCs w:val="20"/>
              </w:rPr>
            </w:pPr>
            <w:r w:rsidRPr="00BF44C2">
              <w:rPr>
                <w:rFonts w:eastAsia="Times New Roman"/>
                <w:sz w:val="20"/>
                <w:szCs w:val="20"/>
              </w:rPr>
              <w:t xml:space="preserve">-  zahraničné konferencie  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AFA, AFC</w:t>
            </w:r>
          </w:p>
        </w:tc>
        <w:tc>
          <w:tcPr>
            <w:tcW w:w="761" w:type="pct"/>
            <w:vAlign w:val="center"/>
          </w:tcPr>
          <w:p w14:paraId="4B2E19C5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525CA5" w:rsidRPr="00BF44C2" w14:paraId="2F5C4B7A" w14:textId="77777777" w:rsidTr="0053656A">
        <w:trPr>
          <w:trHeight w:val="359"/>
        </w:trPr>
        <w:tc>
          <w:tcPr>
            <w:tcW w:w="4239" w:type="pct"/>
            <w:vAlign w:val="center"/>
          </w:tcPr>
          <w:p w14:paraId="7C91B0CF" w14:textId="77777777" w:rsidR="00525CA5" w:rsidRPr="00BF44C2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</w:rPr>
              <w:t xml:space="preserve">-  domáce konferencie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 xml:space="preserve">       AFB, AFD</w:t>
            </w:r>
          </w:p>
        </w:tc>
        <w:tc>
          <w:tcPr>
            <w:tcW w:w="761" w:type="pct"/>
            <w:vAlign w:val="center"/>
          </w:tcPr>
          <w:p w14:paraId="7C38F001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</w:tbl>
    <w:p w14:paraId="02C85D91" w14:textId="77777777" w:rsidR="00BA37C6" w:rsidRDefault="00BA37C6" w:rsidP="00525CA5">
      <w:pPr>
        <w:widowControl w:val="0"/>
        <w:spacing w:before="240" w:after="0" w:line="240" w:lineRule="auto"/>
        <w:rPr>
          <w:rFonts w:ascii="Times New Roman" w:hAnsi="Times New Roman"/>
          <w:b/>
          <w:sz w:val="20"/>
          <w:szCs w:val="20"/>
        </w:rPr>
      </w:pPr>
      <w:bookmarkStart w:id="1" w:name="údaje_ohlasy"/>
    </w:p>
    <w:p w14:paraId="5BBA39C6" w14:textId="77777777" w:rsidR="00525CA5" w:rsidRPr="002A2441" w:rsidRDefault="00525CA5" w:rsidP="00525CA5">
      <w:pPr>
        <w:widowControl w:val="0"/>
        <w:spacing w:before="240"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2A2441">
        <w:rPr>
          <w:rFonts w:asciiTheme="minorHAnsi" w:hAnsiTheme="minorHAnsi" w:cstheme="minorHAnsi"/>
          <w:b/>
          <w:sz w:val="20"/>
          <w:szCs w:val="20"/>
        </w:rPr>
        <w:t>Príloha č. 2</w:t>
      </w:r>
      <w:bookmarkEnd w:id="1"/>
    </w:p>
    <w:p w14:paraId="12474052" w14:textId="77777777" w:rsidR="00525CA5" w:rsidRPr="002A2441" w:rsidRDefault="00525CA5" w:rsidP="00525CA5">
      <w:pPr>
        <w:pStyle w:val="Nadpis7"/>
        <w:widowControl w:val="0"/>
        <w:shd w:val="clear" w:color="auto" w:fill="F2F2F2" w:themeFill="background1" w:themeFillShade="F2"/>
        <w:tabs>
          <w:tab w:val="left" w:pos="0"/>
        </w:tabs>
        <w:spacing w:before="0"/>
        <w:rPr>
          <w:rFonts w:asciiTheme="minorHAnsi" w:hAnsiTheme="minorHAnsi" w:cstheme="minorHAnsi"/>
          <w:b/>
          <w:sz w:val="20"/>
        </w:rPr>
      </w:pPr>
      <w:r w:rsidRPr="002A2441">
        <w:rPr>
          <w:rFonts w:asciiTheme="minorHAnsi" w:hAnsiTheme="minorHAnsi" w:cstheme="minorHAnsi"/>
          <w:b/>
          <w:sz w:val="20"/>
          <w:szCs w:val="20"/>
        </w:rPr>
        <w:t xml:space="preserve">Ohlasy na vedeckú alebo umeleckú prácu </w:t>
      </w:r>
      <w:r w:rsidRPr="002A2441">
        <w:rPr>
          <w:rFonts w:asciiTheme="minorHAnsi" w:hAnsiTheme="minorHAnsi" w:cstheme="minorHAnsi"/>
          <w:b/>
          <w:sz w:val="20"/>
        </w:rPr>
        <w:t xml:space="preserve">: 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29"/>
        <w:gridCol w:w="1367"/>
      </w:tblGrid>
      <w:tr w:rsidR="00525CA5" w:rsidRPr="00BF44C2" w14:paraId="365A74E3" w14:textId="77777777" w:rsidTr="0053656A">
        <w:trPr>
          <w:trHeight w:hRule="exact" w:val="308"/>
        </w:trPr>
        <w:tc>
          <w:tcPr>
            <w:tcW w:w="4240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</w:tcPr>
          <w:p w14:paraId="527B36AC" w14:textId="77777777" w:rsidR="00525CA5" w:rsidRPr="00BF44C2" w:rsidRDefault="00525CA5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/>
                <w:sz w:val="20"/>
                <w:szCs w:val="20"/>
              </w:rPr>
              <w:t>Citácie a ohlasy (spolu)</w:t>
            </w:r>
          </w:p>
        </w:tc>
        <w:tc>
          <w:tcPr>
            <w:tcW w:w="760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BED36C1" w14:textId="77777777" w:rsidR="00525CA5" w:rsidRPr="00BF44C2" w:rsidRDefault="007633F1" w:rsidP="0053656A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633F1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Počet </w:t>
            </w:r>
          </w:p>
        </w:tc>
      </w:tr>
      <w:tr w:rsidR="00525CA5" w:rsidRPr="00BF44C2" w14:paraId="2796F54B" w14:textId="77777777" w:rsidTr="0053656A">
        <w:trPr>
          <w:trHeight w:hRule="exact" w:val="552"/>
        </w:trPr>
        <w:tc>
          <w:tcPr>
            <w:tcW w:w="4240" w:type="pct"/>
            <w:tcBorders>
              <w:top w:val="single" w:sz="12" w:space="0" w:color="BFBFBF" w:themeColor="background1" w:themeShade="BF"/>
            </w:tcBorders>
          </w:tcPr>
          <w:p w14:paraId="4742FC16" w14:textId="77777777" w:rsidR="00E4353E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Citácie v domácich a zahraničných publikáciách registrovaných v citačných indexoch Web of </w:t>
            </w:r>
            <w:proofErr w:type="spellStart"/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Science</w:t>
            </w:r>
            <w:proofErr w:type="spellEnd"/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a v databáze SCOPUS </w:t>
            </w:r>
            <w:r w:rsidR="006855C9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         </w:t>
            </w:r>
            <w:r w:rsidR="006855C9"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  <w:t>kódy: 1, 2</w:t>
            </w:r>
            <w:r w:rsidR="006855C9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</w:t>
            </w:r>
          </w:p>
          <w:p w14:paraId="6FCDA6BD" w14:textId="77777777" w:rsidR="006855C9" w:rsidRDefault="00525CA5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                     </w:t>
            </w:r>
            <w:r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                                                    </w:t>
            </w:r>
            <w:r w:rsidR="00E4353E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                                                                                                                                                     </w:t>
            </w:r>
            <w:r w:rsidR="006855C9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</w:t>
            </w:r>
          </w:p>
          <w:p w14:paraId="3F829D31" w14:textId="77777777" w:rsidR="006855C9" w:rsidRDefault="006855C9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</w:pPr>
          </w:p>
          <w:p w14:paraId="10D5364C" w14:textId="77777777" w:rsidR="006855C9" w:rsidRDefault="006855C9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</w:pPr>
          </w:p>
          <w:p w14:paraId="5E90BEC0" w14:textId="77777777" w:rsidR="006855C9" w:rsidRDefault="006855C9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</w:pPr>
          </w:p>
          <w:p w14:paraId="71F2ADFA" w14:textId="77777777" w:rsidR="006855C9" w:rsidRPr="00BF44C2" w:rsidRDefault="006855C9" w:rsidP="0053656A">
            <w:pPr>
              <w:widowControl w:val="0"/>
              <w:spacing w:after="0" w:line="240" w:lineRule="auto"/>
              <w:ind w:left="142"/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760" w:type="pct"/>
            <w:tcBorders>
              <w:top w:val="single" w:sz="12" w:space="0" w:color="BFBFBF" w:themeColor="background1" w:themeShade="BF"/>
            </w:tcBorders>
            <w:vAlign w:val="center"/>
          </w:tcPr>
          <w:p w14:paraId="0609550C" w14:textId="77777777" w:rsidR="006855C9" w:rsidRP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6855C9">
              <w:rPr>
                <w:rFonts w:eastAsia="Times New Roman"/>
                <w:sz w:val="20"/>
                <w:szCs w:val="20"/>
              </w:rPr>
              <w:t>kód 1 – (??)</w:t>
            </w:r>
          </w:p>
          <w:p w14:paraId="2F105F30" w14:textId="77777777" w:rsidR="00525CA5" w:rsidRP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6855C9">
              <w:rPr>
                <w:rFonts w:eastAsia="Times New Roman"/>
                <w:sz w:val="20"/>
                <w:szCs w:val="20"/>
              </w:rPr>
              <w:t>kód 2 – (??)</w:t>
            </w:r>
          </w:p>
          <w:p w14:paraId="22208643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14:paraId="54CB794D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14:paraId="1CF96B52" w14:textId="77777777" w:rsidR="006855C9" w:rsidRPr="00BF44C2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6855C9" w:rsidRPr="00BF44C2" w14:paraId="750D7818" w14:textId="77777777" w:rsidTr="0053656A">
        <w:trPr>
          <w:trHeight w:hRule="exact" w:val="541"/>
        </w:trPr>
        <w:tc>
          <w:tcPr>
            <w:tcW w:w="4240" w:type="pct"/>
          </w:tcPr>
          <w:p w14:paraId="654D032E" w14:textId="77777777" w:rsidR="006855C9" w:rsidRPr="006855C9" w:rsidRDefault="006855C9" w:rsidP="006855C9">
            <w:pPr>
              <w:widowControl w:val="0"/>
              <w:spacing w:after="0" w:line="240" w:lineRule="auto"/>
              <w:ind w:left="142"/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Citácie v domácich a zahraničných publikáciách neregistrovaných v citačných indexoch </w:t>
            </w:r>
            <w:r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                                                                        </w:t>
            </w:r>
            <w:r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  <w:t>kódy: 3, 4</w:t>
            </w:r>
          </w:p>
          <w:p w14:paraId="567FD9BF" w14:textId="77777777" w:rsidR="006855C9" w:rsidRPr="00BF44C2" w:rsidRDefault="006855C9" w:rsidP="006855C9">
            <w:pPr>
              <w:widowControl w:val="0"/>
              <w:spacing w:after="0" w:line="240" w:lineRule="auto"/>
              <w:ind w:left="142"/>
              <w:rPr>
                <w:rFonts w:eastAsia="Times New Roman"/>
                <w:b/>
                <w:i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                                                                                    </w:t>
            </w:r>
            <w:r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760" w:type="pct"/>
            <w:vAlign w:val="center"/>
          </w:tcPr>
          <w:p w14:paraId="01D14CA8" w14:textId="77777777" w:rsidR="006855C9" w:rsidRP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6855C9">
              <w:rPr>
                <w:rFonts w:eastAsia="Times New Roman"/>
                <w:sz w:val="20"/>
                <w:szCs w:val="20"/>
              </w:rPr>
              <w:t xml:space="preserve">kód </w:t>
            </w:r>
            <w:r>
              <w:rPr>
                <w:rFonts w:eastAsia="Times New Roman"/>
                <w:sz w:val="20"/>
                <w:szCs w:val="20"/>
              </w:rPr>
              <w:t>3</w:t>
            </w:r>
            <w:r w:rsidRPr="006855C9">
              <w:rPr>
                <w:rFonts w:eastAsia="Times New Roman"/>
                <w:sz w:val="20"/>
                <w:szCs w:val="20"/>
              </w:rPr>
              <w:t xml:space="preserve"> – (??)</w:t>
            </w:r>
          </w:p>
          <w:p w14:paraId="55767B75" w14:textId="77777777" w:rsidR="006855C9" w:rsidRP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6855C9">
              <w:rPr>
                <w:rFonts w:eastAsia="Times New Roman"/>
                <w:sz w:val="20"/>
                <w:szCs w:val="20"/>
              </w:rPr>
              <w:t xml:space="preserve">kód 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6855C9">
              <w:rPr>
                <w:rFonts w:eastAsia="Times New Roman"/>
                <w:sz w:val="20"/>
                <w:szCs w:val="20"/>
              </w:rPr>
              <w:t xml:space="preserve"> – (??)</w:t>
            </w:r>
          </w:p>
          <w:p w14:paraId="3D6B1AB6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14:paraId="50EC957A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14:paraId="1F2F4F9A" w14:textId="77777777" w:rsidR="006855C9" w:rsidRPr="00BF44C2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6855C9" w:rsidRPr="00BF44C2" w14:paraId="1797EBA0" w14:textId="77777777" w:rsidTr="006855C9">
        <w:trPr>
          <w:trHeight w:hRule="exact" w:val="739"/>
        </w:trPr>
        <w:tc>
          <w:tcPr>
            <w:tcW w:w="4240" w:type="pct"/>
          </w:tcPr>
          <w:p w14:paraId="20C536EB" w14:textId="77777777" w:rsidR="006855C9" w:rsidRPr="00BF44C2" w:rsidRDefault="006855C9" w:rsidP="006855C9">
            <w:pPr>
              <w:widowControl w:val="0"/>
              <w:spacing w:after="0" w:line="240" w:lineRule="auto"/>
              <w:ind w:left="142"/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</w:rPr>
              <w:t xml:space="preserve">Recenzie v domácich a zahraničných publikáciách                                          </w:t>
            </w:r>
            <w:r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>
              <w:rPr>
                <w:rFonts w:eastAsia="Times New Roman"/>
                <w:b/>
                <w:i/>
                <w:sz w:val="20"/>
                <w:szCs w:val="20"/>
              </w:rPr>
              <w:t>kódy: 5, 6</w:t>
            </w:r>
            <w:r w:rsidRPr="00BF44C2"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760" w:type="pct"/>
            <w:vAlign w:val="center"/>
          </w:tcPr>
          <w:p w14:paraId="48D89523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6855C9">
              <w:rPr>
                <w:rFonts w:eastAsia="Times New Roman"/>
                <w:sz w:val="20"/>
                <w:szCs w:val="20"/>
              </w:rPr>
              <w:t xml:space="preserve">kód 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6855C9">
              <w:rPr>
                <w:rFonts w:eastAsia="Times New Roman"/>
                <w:sz w:val="20"/>
                <w:szCs w:val="20"/>
              </w:rPr>
              <w:t xml:space="preserve"> – (??)</w:t>
            </w:r>
          </w:p>
          <w:p w14:paraId="37DE294C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kód 6 – (??)</w:t>
            </w:r>
          </w:p>
          <w:p w14:paraId="60E30A52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  <w:p w14:paraId="010FD119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  <w:p w14:paraId="56D54F5F" w14:textId="77777777" w:rsidR="006855C9" w:rsidRP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  <w:p w14:paraId="5052DE8E" w14:textId="77777777" w:rsidR="006855C9" w:rsidRP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6855C9">
              <w:rPr>
                <w:rFonts w:eastAsia="Times New Roman"/>
                <w:sz w:val="20"/>
                <w:szCs w:val="20"/>
              </w:rPr>
              <w:t xml:space="preserve">kód 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6855C9">
              <w:rPr>
                <w:rFonts w:eastAsia="Times New Roman"/>
                <w:sz w:val="20"/>
                <w:szCs w:val="20"/>
              </w:rPr>
              <w:t xml:space="preserve"> – (??)</w:t>
            </w:r>
          </w:p>
          <w:p w14:paraId="1630DA3C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14:paraId="6B30F1CE" w14:textId="77777777" w:rsidR="006855C9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  <w:p w14:paraId="4FB96D03" w14:textId="77777777" w:rsidR="006855C9" w:rsidRPr="00BF44C2" w:rsidRDefault="006855C9" w:rsidP="006855C9">
            <w:pPr>
              <w:widowControl w:val="0"/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</w:p>
        </w:tc>
      </w:tr>
    </w:tbl>
    <w:p w14:paraId="70523A6E" w14:textId="77777777" w:rsidR="00525CA5" w:rsidRDefault="00525CA5" w:rsidP="00525CA5">
      <w:pPr>
        <w:widowControl w:val="0"/>
        <w:spacing w:after="0" w:line="240" w:lineRule="auto"/>
        <w:rPr>
          <w:b/>
          <w:sz w:val="20"/>
          <w:szCs w:val="20"/>
        </w:rPr>
      </w:pPr>
    </w:p>
    <w:sectPr w:rsidR="00525CA5" w:rsidSect="00962AAD">
      <w:pgSz w:w="11906" w:h="16838"/>
      <w:pgMar w:top="1421" w:right="1440" w:bottom="144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7296D"/>
    <w:multiLevelType w:val="hybridMultilevel"/>
    <w:tmpl w:val="D36437E2"/>
    <w:lvl w:ilvl="0" w:tplc="041B0005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1" w15:restartNumberingAfterBreak="0">
    <w:nsid w:val="4B5D7F96"/>
    <w:multiLevelType w:val="hybridMultilevel"/>
    <w:tmpl w:val="B046128C"/>
    <w:lvl w:ilvl="0" w:tplc="34FCFB1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A66E6"/>
    <w:multiLevelType w:val="hybridMultilevel"/>
    <w:tmpl w:val="F89E51D6"/>
    <w:lvl w:ilvl="0" w:tplc="04B4BDC2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36747AB0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15658AA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5062B44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5A225A22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06EA402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84C8496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EFD6AF6E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B7CB83A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BC1E6F"/>
    <w:multiLevelType w:val="hybridMultilevel"/>
    <w:tmpl w:val="385A3794"/>
    <w:lvl w:ilvl="0" w:tplc="9F4CB3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27B28"/>
    <w:multiLevelType w:val="hybridMultilevel"/>
    <w:tmpl w:val="F89E51D6"/>
    <w:lvl w:ilvl="0" w:tplc="04B4BDC2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36747AB0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15658AA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5062B44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5A225A22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06EA402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84C8496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EFD6AF6E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B7CB83A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9003178">
    <w:abstractNumId w:val="4"/>
  </w:num>
  <w:num w:numId="2" w16cid:durableId="1729298895">
    <w:abstractNumId w:val="2"/>
  </w:num>
  <w:num w:numId="3" w16cid:durableId="186719652">
    <w:abstractNumId w:val="1"/>
  </w:num>
  <w:num w:numId="4" w16cid:durableId="1654482414">
    <w:abstractNumId w:val="3"/>
  </w:num>
  <w:num w:numId="5" w16cid:durableId="203739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FE5"/>
    <w:rsid w:val="000308E8"/>
    <w:rsid w:val="000A57A9"/>
    <w:rsid w:val="000D17FF"/>
    <w:rsid w:val="000E2717"/>
    <w:rsid w:val="000F2932"/>
    <w:rsid w:val="001112C4"/>
    <w:rsid w:val="00137647"/>
    <w:rsid w:val="002024E9"/>
    <w:rsid w:val="00254389"/>
    <w:rsid w:val="00286B24"/>
    <w:rsid w:val="002A2441"/>
    <w:rsid w:val="002F74B1"/>
    <w:rsid w:val="00315597"/>
    <w:rsid w:val="003279F6"/>
    <w:rsid w:val="003671A5"/>
    <w:rsid w:val="003C7A49"/>
    <w:rsid w:val="00481984"/>
    <w:rsid w:val="004A4413"/>
    <w:rsid w:val="004E5C58"/>
    <w:rsid w:val="00525CA5"/>
    <w:rsid w:val="00570FAC"/>
    <w:rsid w:val="0057675A"/>
    <w:rsid w:val="005E453B"/>
    <w:rsid w:val="005F0FE5"/>
    <w:rsid w:val="005F116E"/>
    <w:rsid w:val="006033A4"/>
    <w:rsid w:val="00621CB2"/>
    <w:rsid w:val="006805AF"/>
    <w:rsid w:val="006855C9"/>
    <w:rsid w:val="006A1C6F"/>
    <w:rsid w:val="00752400"/>
    <w:rsid w:val="007620E8"/>
    <w:rsid w:val="007633F1"/>
    <w:rsid w:val="00785E14"/>
    <w:rsid w:val="007C47C7"/>
    <w:rsid w:val="00826F44"/>
    <w:rsid w:val="009348E2"/>
    <w:rsid w:val="00962AAD"/>
    <w:rsid w:val="009D13CF"/>
    <w:rsid w:val="009D456F"/>
    <w:rsid w:val="009E7DC7"/>
    <w:rsid w:val="009F11F0"/>
    <w:rsid w:val="00A02783"/>
    <w:rsid w:val="00AB4419"/>
    <w:rsid w:val="00B145CE"/>
    <w:rsid w:val="00B943E6"/>
    <w:rsid w:val="00BA37C6"/>
    <w:rsid w:val="00C21577"/>
    <w:rsid w:val="00C2657B"/>
    <w:rsid w:val="00CB66F0"/>
    <w:rsid w:val="00CF44C7"/>
    <w:rsid w:val="00D07181"/>
    <w:rsid w:val="00D43FC4"/>
    <w:rsid w:val="00DB0260"/>
    <w:rsid w:val="00DC0EE3"/>
    <w:rsid w:val="00DE099F"/>
    <w:rsid w:val="00E4353E"/>
    <w:rsid w:val="00EE4CDA"/>
    <w:rsid w:val="00F5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5787"/>
  <w15:docId w15:val="{162C94FE-AF27-4B45-A589-9CFC14EE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7">
    <w:name w:val="heading 7"/>
    <w:basedOn w:val="Normlny"/>
    <w:next w:val="Normlny"/>
    <w:link w:val="Nadpis7Char"/>
    <w:qFormat/>
    <w:rsid w:val="00525CA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0D17F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A5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57A9"/>
    <w:rPr>
      <w:rFonts w:ascii="Segoe UI" w:eastAsia="Calibri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CB66F0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B66F0"/>
    <w:rPr>
      <w:color w:val="954F72" w:themeColor="followedHyperlink"/>
      <w:u w:val="single"/>
    </w:rPr>
  </w:style>
  <w:style w:type="character" w:customStyle="1" w:styleId="Nadpis7Char">
    <w:name w:val="Nadpis 7 Char"/>
    <w:basedOn w:val="Predvolenpsmoodseku"/>
    <w:link w:val="Nadpis7"/>
    <w:rsid w:val="00525CA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Usmernenie k predkladaniu návrhu na vymenovanie za profesora</vt:lpstr>
      <vt:lpstr>Usmernenie k predkladaniu návrhu na vymenovanie za profesora</vt:lpstr>
    </vt:vector>
  </TitlesOfParts>
  <Manager/>
  <Company>Ekonomická univerzita v Bratislave</Company>
  <LinksUpToDate>false</LinksUpToDate>
  <CharactersWithSpaces>3646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Údaje z profesijného životopisu uchádzača</dc:title>
  <dc:subject>Údaje z profesijného životopisu uchádzača</dc:subject>
  <dc:creator>Ekonomická univerzita v Bratislave | EUBA</dc:creator>
  <cp:keywords/>
  <dc:description/>
  <cp:lastModifiedBy>Miroslava Jozeková | CKVV EU</cp:lastModifiedBy>
  <cp:revision>2</cp:revision>
  <cp:lastPrinted>2022-10-10T09:56:00Z</cp:lastPrinted>
  <dcterms:created xsi:type="dcterms:W3CDTF">2026-10-06T13:12:00Z</dcterms:created>
  <dcterms:modified xsi:type="dcterms:W3CDTF">2026-10-06T13:12:00Z</dcterms:modified>
  <cp:category/>
</cp:coreProperties>
</file>